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A5" w:rsidRPr="00621A0E" w:rsidRDefault="00934485" w:rsidP="002428A5">
      <w:pPr>
        <w:rPr>
          <w:rFonts w:ascii="宋体" w:hAnsi="宋体"/>
          <w:b/>
          <w:sz w:val="32"/>
          <w:szCs w:val="32"/>
          <w:lang w:eastAsia="zh-CN"/>
        </w:rPr>
      </w:pPr>
      <w:r>
        <w:rPr>
          <w:rFonts w:ascii="宋体" w:hAnsi="宋体" w:hint="eastAsia"/>
          <w:b/>
          <w:sz w:val="32"/>
          <w:szCs w:val="32"/>
          <w:lang w:eastAsia="zh-CN"/>
        </w:rPr>
        <w:t>B80</w:t>
      </w:r>
      <w:r w:rsidR="00D2216F">
        <w:rPr>
          <w:rFonts w:ascii="宋体" w:hAnsi="宋体" w:hint="eastAsia"/>
          <w:b/>
          <w:sz w:val="32"/>
          <w:szCs w:val="32"/>
          <w:lang w:eastAsia="zh-CN"/>
        </w:rPr>
        <w:t xml:space="preserve"> 问题想更好咨询杨博导十问数字脑</w:t>
      </w:r>
      <w:r w:rsidR="001A0CF5" w:rsidRPr="001A0CF5">
        <w:rPr>
          <w:rFonts w:ascii="宋体" w:hAnsi="宋体" w:hint="eastAsia"/>
          <w:b/>
          <w:sz w:val="32"/>
          <w:szCs w:val="32"/>
          <w:lang w:eastAsia="zh-CN"/>
        </w:rPr>
        <w:t>260</w:t>
      </w:r>
      <w:r w:rsidR="00ED67C2">
        <w:rPr>
          <w:rFonts w:ascii="宋体" w:hAnsi="宋体" w:hint="eastAsia"/>
          <w:b/>
          <w:sz w:val="32"/>
          <w:szCs w:val="32"/>
          <w:lang w:eastAsia="zh-CN"/>
        </w:rPr>
        <w:t>90</w:t>
      </w:r>
      <w:r w:rsidR="00D2216F">
        <w:rPr>
          <w:rFonts w:ascii="宋体" w:hAnsi="宋体" w:hint="eastAsia"/>
          <w:b/>
          <w:sz w:val="32"/>
          <w:szCs w:val="32"/>
          <w:lang w:eastAsia="zh-CN"/>
        </w:rPr>
        <w:t>6</w:t>
      </w:r>
    </w:p>
    <w:p w:rsidR="003535A5" w:rsidRPr="00CD6912" w:rsidRDefault="003535A5" w:rsidP="002428A5">
      <w:pPr>
        <w:rPr>
          <w:b/>
          <w:sz w:val="32"/>
          <w:szCs w:val="32"/>
          <w:lang w:eastAsia="zh-CN"/>
        </w:rPr>
      </w:pPr>
      <w:r w:rsidRPr="00CD6912">
        <w:rPr>
          <w:rFonts w:hint="eastAsia"/>
          <w:b/>
          <w:sz w:val="32"/>
          <w:szCs w:val="32"/>
          <w:lang w:eastAsia="zh-CN"/>
        </w:rPr>
        <w:t>#</w:t>
      </w:r>
      <w:r w:rsidR="009D7C9C">
        <w:rPr>
          <w:rFonts w:hint="eastAsia"/>
          <w:b/>
          <w:sz w:val="32"/>
          <w:szCs w:val="32"/>
          <w:lang w:eastAsia="zh-CN"/>
        </w:rPr>
        <w:t>623</w:t>
      </w:r>
      <w:r w:rsidR="001A1497">
        <w:rPr>
          <w:rFonts w:hint="eastAsia"/>
          <w:b/>
          <w:sz w:val="32"/>
          <w:szCs w:val="32"/>
          <w:lang w:eastAsia="zh-CN"/>
        </w:rPr>
        <w:t>乘法口诀表模式</w:t>
      </w:r>
      <w:r w:rsidR="001D0296">
        <w:rPr>
          <w:rFonts w:hint="eastAsia"/>
          <w:b/>
          <w:sz w:val="32"/>
          <w:szCs w:val="32"/>
          <w:lang w:eastAsia="zh-CN"/>
        </w:rPr>
        <w:t>脑力进化</w:t>
      </w:r>
      <w:r w:rsidRPr="00CD6912">
        <w:rPr>
          <w:rFonts w:hint="eastAsia"/>
          <w:b/>
          <w:sz w:val="32"/>
          <w:szCs w:val="32"/>
          <w:lang w:eastAsia="zh-CN"/>
        </w:rPr>
        <w:t>知识库系统</w:t>
      </w:r>
      <w:r w:rsidR="009D7C9C">
        <w:rPr>
          <w:rFonts w:hint="eastAsia"/>
          <w:b/>
          <w:sz w:val="32"/>
          <w:szCs w:val="32"/>
          <w:lang w:eastAsia="zh-CN"/>
        </w:rPr>
        <w:t>391</w:t>
      </w:r>
    </w:p>
    <w:p w:rsidR="003535A5" w:rsidRPr="00CD6912" w:rsidRDefault="003535A5" w:rsidP="00A83CAB">
      <w:pPr>
        <w:ind w:firstLineChars="200" w:firstLine="602"/>
        <w:rPr>
          <w:b/>
          <w:sz w:val="30"/>
          <w:szCs w:val="30"/>
          <w:lang w:eastAsia="zh-CN"/>
        </w:rPr>
      </w:pPr>
      <w:r w:rsidRPr="00CD6912">
        <w:rPr>
          <w:rFonts w:hint="eastAsia"/>
          <w:b/>
          <w:sz w:val="30"/>
          <w:szCs w:val="30"/>
          <w:lang w:eastAsia="zh-CN"/>
        </w:rPr>
        <w:t>杨波（杨博导）主编</w:t>
      </w:r>
    </w:p>
    <w:p w:rsidR="000C58CC" w:rsidRDefault="00764EDE" w:rsidP="000C58CC">
      <w:pPr>
        <w:pStyle w:val="af1"/>
        <w:spacing w:line="360" w:lineRule="auto"/>
        <w:ind w:firstLineChars="200" w:firstLine="420"/>
        <w:rPr>
          <w:bCs/>
          <w:szCs w:val="21"/>
        </w:rPr>
      </w:pPr>
      <w:r>
        <w:rPr>
          <w:bCs/>
          <w:szCs w:val="21"/>
        </w:rPr>
        <w:t>遇到</w:t>
      </w:r>
      <w:r w:rsidR="00495511">
        <w:rPr>
          <w:bCs/>
          <w:szCs w:val="21"/>
        </w:rPr>
        <w:t>问题难题选题要想得到一个更好的答案，而不至于左右为难、后悔欲绝，怎么办？简单易行的方法之一是，平时参考乘法口诀表模式，进化自己的脑力</w:t>
      </w:r>
      <w:r w:rsidR="004C4F43">
        <w:rPr>
          <w:rFonts w:hint="eastAsia"/>
          <w:bCs/>
          <w:szCs w:val="21"/>
        </w:rPr>
        <w:t>，像</w:t>
      </w:r>
      <w:r w:rsidR="00495511">
        <w:rPr>
          <w:bCs/>
          <w:szCs w:val="21"/>
        </w:rPr>
        <w:t>使用乘法口诀表那样轻松</w:t>
      </w:r>
      <w:r w:rsidR="00495511">
        <w:rPr>
          <w:rFonts w:hint="eastAsia"/>
          <w:bCs/>
          <w:szCs w:val="21"/>
        </w:rPr>
        <w:t>、快</w:t>
      </w:r>
      <w:r w:rsidR="00495511">
        <w:rPr>
          <w:bCs/>
          <w:szCs w:val="21"/>
        </w:rPr>
        <w:t>速、精准</w:t>
      </w:r>
      <w:r w:rsidR="00B75A67">
        <w:rPr>
          <w:rFonts w:hint="eastAsia"/>
          <w:bCs/>
          <w:szCs w:val="21"/>
        </w:rPr>
        <w:t>。</w:t>
      </w:r>
      <w:r w:rsidR="00C54D44">
        <w:rPr>
          <w:rFonts w:hint="eastAsia"/>
          <w:bCs/>
          <w:szCs w:val="21"/>
        </w:rPr>
        <w:t>脑力进化</w:t>
      </w:r>
      <w:r w:rsidR="00C54D44">
        <w:rPr>
          <w:rFonts w:hint="eastAsia"/>
          <w:bCs/>
          <w:szCs w:val="21"/>
        </w:rPr>
        <w:t>=</w:t>
      </w:r>
      <w:r w:rsidR="00C54D44">
        <w:rPr>
          <w:rFonts w:hint="eastAsia"/>
          <w:bCs/>
          <w:szCs w:val="21"/>
        </w:rPr>
        <w:t>数字脑</w:t>
      </w:r>
      <w:r w:rsidR="00C54D44">
        <w:rPr>
          <w:rFonts w:hint="eastAsia"/>
          <w:bCs/>
          <w:szCs w:val="21"/>
        </w:rPr>
        <w:t>=</w:t>
      </w:r>
      <w:r w:rsidR="00B75A67">
        <w:rPr>
          <w:rFonts w:hint="eastAsia"/>
          <w:bCs/>
          <w:szCs w:val="21"/>
        </w:rPr>
        <w:t>具体怎么做？脑科学专家杨博导团队原创编制了《</w:t>
      </w:r>
      <w:r w:rsidR="00B75A67">
        <w:rPr>
          <w:rFonts w:hint="eastAsia"/>
          <w:bCs/>
          <w:szCs w:val="21"/>
        </w:rPr>
        <w:t>B80</w:t>
      </w:r>
      <w:r w:rsidR="00B75A67">
        <w:rPr>
          <w:rFonts w:hint="eastAsia"/>
          <w:bCs/>
          <w:szCs w:val="21"/>
        </w:rPr>
        <w:t>问题想更好咨询杨博导十问数字脑</w:t>
      </w:r>
      <w:r w:rsidR="00B75A67">
        <w:rPr>
          <w:rFonts w:hint="eastAsia"/>
          <w:bCs/>
          <w:szCs w:val="21"/>
        </w:rPr>
        <w:t>260906</w:t>
      </w:r>
      <w:r w:rsidR="00B75A67">
        <w:rPr>
          <w:rFonts w:hint="eastAsia"/>
          <w:bCs/>
          <w:szCs w:val="21"/>
        </w:rPr>
        <w:t>》和《</w:t>
      </w:r>
      <w:r w:rsidR="00B75A67">
        <w:rPr>
          <w:rFonts w:hint="eastAsia"/>
          <w:bCs/>
          <w:szCs w:val="21"/>
        </w:rPr>
        <w:t># 623</w:t>
      </w:r>
      <w:r w:rsidR="00B75A67">
        <w:rPr>
          <w:rFonts w:hint="eastAsia"/>
          <w:bCs/>
          <w:szCs w:val="21"/>
        </w:rPr>
        <w:t>乘法口诀表模式脑力进化知识库系统</w:t>
      </w:r>
      <w:r w:rsidR="00B75A67">
        <w:rPr>
          <w:rFonts w:hint="eastAsia"/>
          <w:bCs/>
          <w:szCs w:val="21"/>
        </w:rPr>
        <w:t>391</w:t>
      </w:r>
      <w:r w:rsidR="00B75A67">
        <w:rPr>
          <w:rFonts w:hint="eastAsia"/>
          <w:bCs/>
          <w:szCs w:val="21"/>
        </w:rPr>
        <w:t>》</w:t>
      </w:r>
      <w:r w:rsidR="0046068F">
        <w:rPr>
          <w:rFonts w:hint="eastAsia"/>
          <w:bCs/>
          <w:szCs w:val="21"/>
        </w:rPr>
        <w:t>。</w:t>
      </w:r>
      <w:r w:rsidR="00C927CA">
        <w:rPr>
          <w:rFonts w:hint="eastAsia"/>
          <w:bCs/>
          <w:szCs w:val="21"/>
        </w:rPr>
        <w:t>这套系统能够应用于育儿养老、成家立业、健康长寿等人生的重要场景。</w:t>
      </w:r>
      <w:r w:rsidR="009C39C2">
        <w:rPr>
          <w:rFonts w:hint="eastAsia"/>
          <w:bCs/>
          <w:szCs w:val="21"/>
        </w:rPr>
        <w:t>童话方式说明</w:t>
      </w:r>
      <w:r w:rsidR="00AE2F14">
        <w:rPr>
          <w:rFonts w:hint="eastAsia"/>
          <w:bCs/>
          <w:szCs w:val="21"/>
        </w:rPr>
        <w:t>：问题想更好，咨询杨博导，十问数字脑。数字脑</w:t>
      </w:r>
      <w:r w:rsidR="00AE2F14">
        <w:rPr>
          <w:rFonts w:hint="eastAsia"/>
          <w:bCs/>
          <w:szCs w:val="21"/>
        </w:rPr>
        <w:t>=</w:t>
      </w:r>
      <w:r w:rsidR="00C54D44">
        <w:rPr>
          <w:rFonts w:hint="eastAsia"/>
          <w:bCs/>
          <w:szCs w:val="21"/>
        </w:rPr>
        <w:t>脑力进化</w:t>
      </w:r>
      <w:r w:rsidR="00C54D44">
        <w:rPr>
          <w:rFonts w:hint="eastAsia"/>
          <w:bCs/>
          <w:szCs w:val="21"/>
        </w:rPr>
        <w:t>=</w:t>
      </w:r>
      <w:r w:rsidR="00AE2F14">
        <w:rPr>
          <w:rFonts w:hint="eastAsia"/>
          <w:bCs/>
          <w:szCs w:val="21"/>
        </w:rPr>
        <w:t>人脑进化电脑智脑</w:t>
      </w:r>
      <w:r w:rsidR="00EE72E5">
        <w:rPr>
          <w:rFonts w:hint="eastAsia"/>
          <w:bCs/>
          <w:szCs w:val="21"/>
        </w:rPr>
        <w:t>+</w:t>
      </w:r>
      <w:r w:rsidR="00EE72E5">
        <w:rPr>
          <w:rFonts w:hint="eastAsia"/>
          <w:bCs/>
          <w:szCs w:val="21"/>
        </w:rPr>
        <w:t>乘法口诀模式用脑</w:t>
      </w:r>
      <w:r w:rsidR="00EE72E5">
        <w:rPr>
          <w:rFonts w:hint="eastAsia"/>
          <w:bCs/>
          <w:szCs w:val="21"/>
        </w:rPr>
        <w:t>=</w:t>
      </w:r>
      <w:r w:rsidR="00EE72E5">
        <w:rPr>
          <w:rFonts w:hint="eastAsia"/>
          <w:bCs/>
          <w:szCs w:val="21"/>
        </w:rPr>
        <w:t>乘法口诀模式脑</w:t>
      </w:r>
      <w:r w:rsidR="00EE72E5">
        <w:rPr>
          <w:rFonts w:hint="eastAsia"/>
          <w:bCs/>
          <w:szCs w:val="21"/>
        </w:rPr>
        <w:t>+</w:t>
      </w:r>
      <w:r w:rsidR="00EE72E5">
        <w:rPr>
          <w:rFonts w:hint="eastAsia"/>
          <w:bCs/>
          <w:szCs w:val="21"/>
        </w:rPr>
        <w:t>八仙过海模式脑</w:t>
      </w:r>
      <w:r w:rsidR="00EE72E5">
        <w:rPr>
          <w:rFonts w:hint="eastAsia"/>
          <w:bCs/>
          <w:szCs w:val="21"/>
        </w:rPr>
        <w:t>=</w:t>
      </w:r>
      <w:r w:rsidR="00AE2F14">
        <w:rPr>
          <w:rFonts w:hint="eastAsia"/>
          <w:bCs/>
          <w:szCs w:val="21"/>
        </w:rPr>
        <w:t>果蝇数字脑</w:t>
      </w:r>
      <w:r w:rsidR="00AE2F14">
        <w:rPr>
          <w:rFonts w:hint="eastAsia"/>
          <w:bCs/>
          <w:szCs w:val="21"/>
        </w:rPr>
        <w:t>+</w:t>
      </w:r>
      <w:r w:rsidR="00AE2F14">
        <w:rPr>
          <w:rFonts w:hint="eastAsia"/>
          <w:bCs/>
          <w:szCs w:val="21"/>
        </w:rPr>
        <w:t>斑马鱼数字脑。</w:t>
      </w:r>
    </w:p>
    <w:p w:rsidR="00AE2F14" w:rsidRDefault="00AE2F14" w:rsidP="00AE2F14">
      <w:pPr>
        <w:pStyle w:val="af1"/>
        <w:spacing w:line="360" w:lineRule="auto"/>
        <w:rPr>
          <w:bCs/>
          <w:szCs w:val="21"/>
        </w:rPr>
      </w:pPr>
    </w:p>
    <w:p w:rsidR="00AE2F14" w:rsidRDefault="00AE2F14" w:rsidP="00AE2F14">
      <w:pPr>
        <w:pStyle w:val="af1"/>
        <w:spacing w:line="360" w:lineRule="auto"/>
        <w:rPr>
          <w:bCs/>
          <w:szCs w:val="21"/>
        </w:rPr>
      </w:pPr>
      <w:r>
        <w:rPr>
          <w:rFonts w:hint="eastAsia"/>
          <w:bCs/>
          <w:szCs w:val="21"/>
        </w:rPr>
        <w:t xml:space="preserve"># </w:t>
      </w:r>
      <w:r>
        <w:rPr>
          <w:rFonts w:hint="eastAsia"/>
          <w:bCs/>
          <w:szCs w:val="21"/>
        </w:rPr>
        <w:t>数字脑</w:t>
      </w:r>
      <w:r>
        <w:rPr>
          <w:rFonts w:hint="eastAsia"/>
          <w:bCs/>
          <w:szCs w:val="21"/>
        </w:rPr>
        <w:t>=</w:t>
      </w:r>
      <w:r w:rsidR="00C54D44">
        <w:rPr>
          <w:rFonts w:hint="eastAsia"/>
          <w:bCs/>
          <w:szCs w:val="21"/>
        </w:rPr>
        <w:t>脑力进化</w:t>
      </w:r>
      <w:r w:rsidR="00C54D44">
        <w:rPr>
          <w:rFonts w:hint="eastAsia"/>
          <w:bCs/>
          <w:szCs w:val="21"/>
        </w:rPr>
        <w:t>=</w:t>
      </w:r>
      <w:r>
        <w:rPr>
          <w:rFonts w:hint="eastAsia"/>
          <w:bCs/>
          <w:szCs w:val="21"/>
        </w:rPr>
        <w:t>人脑进化电脑智脑</w:t>
      </w:r>
      <w:r>
        <w:rPr>
          <w:rFonts w:hint="eastAsia"/>
          <w:bCs/>
          <w:szCs w:val="21"/>
        </w:rPr>
        <w:t>=</w:t>
      </w:r>
      <w:r w:rsidR="00EE72E5">
        <w:rPr>
          <w:rFonts w:hint="eastAsia"/>
          <w:bCs/>
          <w:szCs w:val="21"/>
        </w:rPr>
        <w:t>人脑进化电脑智脑</w:t>
      </w:r>
      <w:r w:rsidR="00EE72E5">
        <w:rPr>
          <w:rFonts w:hint="eastAsia"/>
          <w:bCs/>
          <w:szCs w:val="21"/>
        </w:rPr>
        <w:t>+</w:t>
      </w:r>
      <w:r w:rsidR="00EE72E5">
        <w:rPr>
          <w:rFonts w:hint="eastAsia"/>
          <w:bCs/>
          <w:szCs w:val="21"/>
        </w:rPr>
        <w:t>乘法口诀模式用脑</w:t>
      </w:r>
      <w:r w:rsidR="00EE72E5">
        <w:rPr>
          <w:rFonts w:hint="eastAsia"/>
          <w:bCs/>
          <w:szCs w:val="21"/>
        </w:rPr>
        <w:t>=</w:t>
      </w:r>
      <w:r w:rsidR="00EE72E5">
        <w:rPr>
          <w:rFonts w:hint="eastAsia"/>
          <w:bCs/>
          <w:szCs w:val="21"/>
        </w:rPr>
        <w:t>乘法口诀模式脑</w:t>
      </w:r>
      <w:r w:rsidR="00EE72E5">
        <w:rPr>
          <w:rFonts w:hint="eastAsia"/>
          <w:bCs/>
          <w:szCs w:val="21"/>
        </w:rPr>
        <w:t>+</w:t>
      </w:r>
      <w:r w:rsidR="00EE72E5">
        <w:rPr>
          <w:rFonts w:hint="eastAsia"/>
          <w:bCs/>
          <w:szCs w:val="21"/>
        </w:rPr>
        <w:t>八仙过海模式脑</w:t>
      </w:r>
      <w:r w:rsidR="00C54D44">
        <w:rPr>
          <w:rFonts w:hint="eastAsia"/>
          <w:bCs/>
          <w:szCs w:val="21"/>
        </w:rPr>
        <w:t>=</w:t>
      </w:r>
      <w:r>
        <w:rPr>
          <w:rFonts w:hint="eastAsia"/>
          <w:bCs/>
          <w:szCs w:val="21"/>
        </w:rPr>
        <w:t>双脑双验</w:t>
      </w:r>
      <w:r>
        <w:rPr>
          <w:rFonts w:hint="eastAsia"/>
          <w:bCs/>
          <w:szCs w:val="21"/>
        </w:rPr>
        <w:t>+</w:t>
      </w:r>
      <w:r>
        <w:rPr>
          <w:rFonts w:hint="eastAsia"/>
          <w:bCs/>
          <w:szCs w:val="21"/>
        </w:rPr>
        <w:t>三镜循证</w:t>
      </w:r>
      <w:r>
        <w:rPr>
          <w:rFonts w:hint="eastAsia"/>
          <w:bCs/>
          <w:szCs w:val="21"/>
        </w:rPr>
        <w:t>+</w:t>
      </w:r>
      <w:r>
        <w:rPr>
          <w:rFonts w:hint="eastAsia"/>
          <w:bCs/>
          <w:szCs w:val="21"/>
        </w:rPr>
        <w:t>一问十答</w:t>
      </w:r>
      <w:r>
        <w:rPr>
          <w:rFonts w:hint="eastAsia"/>
          <w:bCs/>
          <w:szCs w:val="21"/>
        </w:rPr>
        <w:t>=</w:t>
      </w:r>
      <w:r w:rsidR="006E3C42">
        <w:rPr>
          <w:rFonts w:hint="eastAsia"/>
          <w:bCs/>
          <w:szCs w:val="21"/>
        </w:rPr>
        <w:t>果蝇数字脑</w:t>
      </w:r>
      <w:r w:rsidR="006E3C42">
        <w:rPr>
          <w:rFonts w:hint="eastAsia"/>
          <w:bCs/>
          <w:szCs w:val="21"/>
        </w:rPr>
        <w:t>+</w:t>
      </w:r>
      <w:r w:rsidR="006E3C42">
        <w:rPr>
          <w:rFonts w:hint="eastAsia"/>
          <w:bCs/>
          <w:szCs w:val="21"/>
        </w:rPr>
        <w:t>斑马鱼数字脑</w:t>
      </w:r>
    </w:p>
    <w:p w:rsidR="006E3C42" w:rsidRDefault="006E3C42" w:rsidP="00AE2F14">
      <w:pPr>
        <w:pStyle w:val="af1"/>
        <w:spacing w:line="360" w:lineRule="auto"/>
        <w:rPr>
          <w:bCs/>
          <w:szCs w:val="21"/>
        </w:rPr>
      </w:pPr>
      <w:r>
        <w:rPr>
          <w:rFonts w:hint="eastAsia"/>
          <w:bCs/>
          <w:szCs w:val="21"/>
        </w:rPr>
        <w:t xml:space="preserve">## </w:t>
      </w:r>
      <w:r>
        <w:rPr>
          <w:rFonts w:hint="eastAsia"/>
          <w:bCs/>
          <w:szCs w:val="21"/>
        </w:rPr>
        <w:t>双脑双验</w:t>
      </w:r>
      <w:r>
        <w:rPr>
          <w:rFonts w:hint="eastAsia"/>
          <w:bCs/>
          <w:szCs w:val="21"/>
        </w:rPr>
        <w:t>=</w:t>
      </w:r>
      <w:r>
        <w:rPr>
          <w:rFonts w:hint="eastAsia"/>
          <w:bCs/>
          <w:szCs w:val="21"/>
        </w:rPr>
        <w:t>人脑</w:t>
      </w:r>
      <w:r>
        <w:rPr>
          <w:rFonts w:hint="eastAsia"/>
          <w:bCs/>
          <w:szCs w:val="21"/>
        </w:rPr>
        <w:t>+</w:t>
      </w:r>
      <w:r>
        <w:rPr>
          <w:rFonts w:hint="eastAsia"/>
          <w:bCs/>
          <w:szCs w:val="21"/>
        </w:rPr>
        <w:t>硅脑</w:t>
      </w:r>
      <w:r>
        <w:rPr>
          <w:rFonts w:hint="eastAsia"/>
          <w:bCs/>
          <w:szCs w:val="21"/>
        </w:rPr>
        <w:t>+</w:t>
      </w:r>
      <w:r>
        <w:rPr>
          <w:rFonts w:hint="eastAsia"/>
          <w:bCs/>
          <w:szCs w:val="21"/>
        </w:rPr>
        <w:t>双向</w:t>
      </w:r>
      <w:r>
        <w:rPr>
          <w:rFonts w:hint="eastAsia"/>
          <w:bCs/>
          <w:szCs w:val="21"/>
        </w:rPr>
        <w:t>+</w:t>
      </w:r>
      <w:r>
        <w:rPr>
          <w:rFonts w:hint="eastAsia"/>
          <w:bCs/>
          <w:szCs w:val="21"/>
        </w:rPr>
        <w:t>校验</w:t>
      </w:r>
    </w:p>
    <w:p w:rsidR="006E3C42" w:rsidRDefault="006E3C42" w:rsidP="00AE2F14">
      <w:pPr>
        <w:pStyle w:val="af1"/>
        <w:spacing w:line="360" w:lineRule="auto"/>
        <w:rPr>
          <w:bCs/>
          <w:szCs w:val="21"/>
        </w:rPr>
      </w:pPr>
      <w:r>
        <w:rPr>
          <w:rFonts w:hint="eastAsia"/>
          <w:bCs/>
          <w:szCs w:val="21"/>
        </w:rPr>
        <w:t xml:space="preserve">## </w:t>
      </w:r>
      <w:r>
        <w:rPr>
          <w:rFonts w:hint="eastAsia"/>
          <w:bCs/>
          <w:szCs w:val="21"/>
        </w:rPr>
        <w:t>三镜循证</w:t>
      </w:r>
      <w:r>
        <w:rPr>
          <w:rFonts w:hint="eastAsia"/>
          <w:bCs/>
          <w:szCs w:val="21"/>
        </w:rPr>
        <w:t>=</w:t>
      </w:r>
      <w:r>
        <w:rPr>
          <w:rFonts w:hint="eastAsia"/>
          <w:bCs/>
          <w:szCs w:val="21"/>
        </w:rPr>
        <w:t>望远镜</w:t>
      </w:r>
      <w:r>
        <w:rPr>
          <w:rFonts w:hint="eastAsia"/>
          <w:bCs/>
          <w:szCs w:val="21"/>
        </w:rPr>
        <w:t>+</w:t>
      </w:r>
      <w:r>
        <w:rPr>
          <w:rFonts w:hint="eastAsia"/>
          <w:bCs/>
          <w:szCs w:val="21"/>
        </w:rPr>
        <w:t>放大镜</w:t>
      </w:r>
      <w:r>
        <w:rPr>
          <w:rFonts w:hint="eastAsia"/>
          <w:bCs/>
          <w:szCs w:val="21"/>
        </w:rPr>
        <w:t>+</w:t>
      </w:r>
      <w:r>
        <w:rPr>
          <w:rFonts w:hint="eastAsia"/>
          <w:bCs/>
          <w:szCs w:val="21"/>
        </w:rPr>
        <w:t>万花镜</w:t>
      </w:r>
      <w:r w:rsidR="009C39C2">
        <w:rPr>
          <w:rFonts w:hint="eastAsia"/>
          <w:bCs/>
          <w:szCs w:val="21"/>
        </w:rPr>
        <w:t>→问题分析</w:t>
      </w:r>
      <w:r w:rsidR="009C39C2">
        <w:rPr>
          <w:rFonts w:hint="eastAsia"/>
          <w:bCs/>
          <w:szCs w:val="21"/>
        </w:rPr>
        <w:t>=</w:t>
      </w:r>
      <w:r>
        <w:rPr>
          <w:rFonts w:hint="eastAsia"/>
          <w:bCs/>
          <w:szCs w:val="21"/>
        </w:rPr>
        <w:t>长</w:t>
      </w:r>
      <w:r>
        <w:rPr>
          <w:rFonts w:hint="eastAsia"/>
          <w:bCs/>
          <w:szCs w:val="21"/>
        </w:rPr>
        <w:t>+</w:t>
      </w:r>
      <w:r>
        <w:rPr>
          <w:rFonts w:hint="eastAsia"/>
          <w:bCs/>
          <w:szCs w:val="21"/>
        </w:rPr>
        <w:t>宽</w:t>
      </w:r>
      <w:r>
        <w:rPr>
          <w:rFonts w:hint="eastAsia"/>
          <w:bCs/>
          <w:szCs w:val="21"/>
        </w:rPr>
        <w:t>+</w:t>
      </w:r>
      <w:r>
        <w:rPr>
          <w:rFonts w:hint="eastAsia"/>
          <w:bCs/>
          <w:szCs w:val="21"/>
        </w:rPr>
        <w:t>高（上帝视角）</w:t>
      </w:r>
      <w:r>
        <w:rPr>
          <w:rFonts w:hint="eastAsia"/>
          <w:bCs/>
          <w:szCs w:val="21"/>
        </w:rPr>
        <w:t>+</w:t>
      </w:r>
      <w:r>
        <w:rPr>
          <w:rFonts w:hint="eastAsia"/>
          <w:bCs/>
          <w:szCs w:val="21"/>
        </w:rPr>
        <w:t>循证</w:t>
      </w:r>
    </w:p>
    <w:p w:rsidR="006E3C42" w:rsidRDefault="006E3C42" w:rsidP="00AE2F14">
      <w:pPr>
        <w:pStyle w:val="af1"/>
        <w:spacing w:line="360" w:lineRule="auto"/>
        <w:rPr>
          <w:bCs/>
          <w:szCs w:val="21"/>
        </w:rPr>
      </w:pPr>
      <w:r>
        <w:rPr>
          <w:rFonts w:hint="eastAsia"/>
          <w:bCs/>
          <w:szCs w:val="21"/>
        </w:rPr>
        <w:t xml:space="preserve">## </w:t>
      </w:r>
      <w:r>
        <w:rPr>
          <w:rFonts w:hint="eastAsia"/>
          <w:bCs/>
          <w:szCs w:val="21"/>
        </w:rPr>
        <w:t>一问十答</w:t>
      </w:r>
      <w:r>
        <w:rPr>
          <w:rFonts w:hint="eastAsia"/>
          <w:bCs/>
          <w:szCs w:val="21"/>
        </w:rPr>
        <w:t>=1</w:t>
      </w:r>
      <w:r>
        <w:rPr>
          <w:rFonts w:hint="eastAsia"/>
          <w:bCs/>
          <w:szCs w:val="21"/>
        </w:rPr>
        <w:t>个问题</w:t>
      </w:r>
      <w:r>
        <w:rPr>
          <w:rFonts w:hint="eastAsia"/>
          <w:bCs/>
          <w:szCs w:val="21"/>
        </w:rPr>
        <w:t>+10</w:t>
      </w:r>
      <w:r>
        <w:rPr>
          <w:rFonts w:hint="eastAsia"/>
          <w:bCs/>
          <w:szCs w:val="21"/>
        </w:rPr>
        <w:t>个问法</w:t>
      </w:r>
      <w:r>
        <w:rPr>
          <w:rFonts w:hint="eastAsia"/>
          <w:bCs/>
          <w:szCs w:val="21"/>
        </w:rPr>
        <w:t>+10</w:t>
      </w:r>
      <w:r>
        <w:rPr>
          <w:rFonts w:hint="eastAsia"/>
          <w:bCs/>
          <w:szCs w:val="21"/>
        </w:rPr>
        <w:t>个答案</w:t>
      </w:r>
      <w:r w:rsidR="009C39C2">
        <w:rPr>
          <w:rFonts w:hint="eastAsia"/>
          <w:bCs/>
          <w:szCs w:val="21"/>
        </w:rPr>
        <w:t>。例如：粘贴复制替换下面</w:t>
      </w:r>
      <w:r w:rsidR="009C39C2">
        <w:rPr>
          <w:rFonts w:hint="eastAsia"/>
          <w:bCs/>
          <w:szCs w:val="21"/>
        </w:rPr>
        <w:t>*</w:t>
      </w:r>
      <w:r w:rsidR="009C39C2">
        <w:rPr>
          <w:rFonts w:hint="eastAsia"/>
          <w:bCs/>
          <w:szCs w:val="21"/>
        </w:rPr>
        <w:t>数三元</w:t>
      </w:r>
      <w:r w:rsidR="009C39C2">
        <w:rPr>
          <w:rFonts w:hint="eastAsia"/>
          <w:bCs/>
          <w:szCs w:val="21"/>
        </w:rPr>
        <w:t>*</w:t>
      </w:r>
      <w:r w:rsidR="009C39C2">
        <w:rPr>
          <w:rFonts w:hint="eastAsia"/>
          <w:bCs/>
          <w:szCs w:val="21"/>
        </w:rPr>
        <w:t>。</w:t>
      </w:r>
    </w:p>
    <w:p w:rsidR="006E3C42" w:rsidRDefault="006E3C42" w:rsidP="00AE2F14">
      <w:pPr>
        <w:pStyle w:val="af1"/>
        <w:spacing w:line="360" w:lineRule="auto"/>
        <w:rPr>
          <w:bCs/>
          <w:szCs w:val="21"/>
        </w:rPr>
      </w:pPr>
      <w:r>
        <w:rPr>
          <w:rFonts w:hint="eastAsia"/>
          <w:bCs/>
          <w:szCs w:val="21"/>
        </w:rPr>
        <w:t>我的问题是：……，不要立即回答这个问题，按照以下要求</w:t>
      </w:r>
      <w:r w:rsidR="00570313">
        <w:rPr>
          <w:rFonts w:hint="eastAsia"/>
          <w:bCs/>
          <w:szCs w:val="21"/>
        </w:rPr>
        <w:t>，你</w:t>
      </w:r>
      <w:r w:rsidR="00FB1FC9">
        <w:rPr>
          <w:rFonts w:hint="eastAsia"/>
          <w:bCs/>
          <w:szCs w:val="21"/>
        </w:rPr>
        <w:t>与</w:t>
      </w:r>
      <w:r w:rsidR="00570313">
        <w:rPr>
          <w:rFonts w:hint="eastAsia"/>
          <w:bCs/>
          <w:szCs w:val="21"/>
        </w:rPr>
        <w:t>我双向互动确认后再回答。</w:t>
      </w:r>
    </w:p>
    <w:p w:rsidR="00570313" w:rsidRDefault="00570313" w:rsidP="00570313">
      <w:pPr>
        <w:pStyle w:val="af1"/>
        <w:spacing w:line="360" w:lineRule="auto"/>
        <w:rPr>
          <w:bCs/>
          <w:szCs w:val="21"/>
        </w:rPr>
      </w:pPr>
      <w:r>
        <w:rPr>
          <w:rFonts w:hint="eastAsia"/>
          <w:bCs/>
          <w:szCs w:val="21"/>
        </w:rPr>
        <w:t xml:space="preserve">1 </w:t>
      </w:r>
      <w:r>
        <w:rPr>
          <w:rFonts w:hint="eastAsia"/>
          <w:bCs/>
          <w:szCs w:val="21"/>
        </w:rPr>
        <w:t>给出你对我的问题理解</w:t>
      </w:r>
      <w:r w:rsidR="00FB1FC9">
        <w:rPr>
          <w:rFonts w:hint="eastAsia"/>
          <w:bCs/>
          <w:szCs w:val="21"/>
        </w:rPr>
        <w:t>，让我确认。</w:t>
      </w:r>
      <w:r w:rsidR="005F40CC">
        <w:rPr>
          <w:rFonts w:hint="eastAsia"/>
          <w:bCs/>
          <w:szCs w:val="21"/>
        </w:rPr>
        <w:t>之后给出参考提示词。</w:t>
      </w:r>
    </w:p>
    <w:p w:rsidR="00570313" w:rsidRDefault="00570313" w:rsidP="00570313">
      <w:pPr>
        <w:pStyle w:val="af1"/>
        <w:spacing w:line="360" w:lineRule="auto"/>
        <w:rPr>
          <w:bCs/>
          <w:szCs w:val="21"/>
        </w:rPr>
      </w:pPr>
      <w:r>
        <w:rPr>
          <w:rFonts w:hint="eastAsia"/>
          <w:bCs/>
          <w:szCs w:val="21"/>
        </w:rPr>
        <w:t xml:space="preserve">2 </w:t>
      </w:r>
      <w:r>
        <w:rPr>
          <w:rFonts w:hint="eastAsia"/>
          <w:bCs/>
          <w:szCs w:val="21"/>
        </w:rPr>
        <w:t>针对我的问题给出正向、反向、中立，</w:t>
      </w:r>
      <w:r>
        <w:rPr>
          <w:rFonts w:hint="eastAsia"/>
          <w:bCs/>
          <w:szCs w:val="21"/>
        </w:rPr>
        <w:t>3</w:t>
      </w:r>
      <w:r>
        <w:rPr>
          <w:rFonts w:hint="eastAsia"/>
          <w:bCs/>
          <w:szCs w:val="21"/>
        </w:rPr>
        <w:t>个方向的答案</w:t>
      </w:r>
      <w:r>
        <w:rPr>
          <w:rFonts w:hint="eastAsia"/>
          <w:bCs/>
          <w:szCs w:val="21"/>
        </w:rPr>
        <w:t>+</w:t>
      </w:r>
      <w:r>
        <w:rPr>
          <w:rFonts w:hint="eastAsia"/>
          <w:bCs/>
          <w:szCs w:val="21"/>
        </w:rPr>
        <w:t>数字</w:t>
      </w:r>
      <w:r>
        <w:rPr>
          <w:rFonts w:hint="eastAsia"/>
          <w:bCs/>
          <w:szCs w:val="21"/>
        </w:rPr>
        <w:t>+</w:t>
      </w:r>
      <w:r>
        <w:rPr>
          <w:rFonts w:hint="eastAsia"/>
          <w:bCs/>
          <w:szCs w:val="21"/>
        </w:rPr>
        <w:t>出处，让我参考。</w:t>
      </w:r>
    </w:p>
    <w:p w:rsidR="00570313" w:rsidRDefault="00570313" w:rsidP="00570313">
      <w:pPr>
        <w:pStyle w:val="af1"/>
        <w:spacing w:line="360" w:lineRule="auto"/>
        <w:rPr>
          <w:bCs/>
          <w:szCs w:val="21"/>
        </w:rPr>
      </w:pPr>
      <w:r>
        <w:rPr>
          <w:rFonts w:hint="eastAsia"/>
          <w:bCs/>
          <w:szCs w:val="21"/>
        </w:rPr>
        <w:t xml:space="preserve">3 </w:t>
      </w:r>
      <w:r w:rsidR="003A3E15">
        <w:rPr>
          <w:rFonts w:hint="eastAsia"/>
          <w:bCs/>
          <w:szCs w:val="21"/>
        </w:rPr>
        <w:t>再一轮校验我的</w:t>
      </w:r>
      <w:r w:rsidR="00C67DD9">
        <w:rPr>
          <w:rFonts w:hint="eastAsia"/>
          <w:bCs/>
          <w:szCs w:val="21"/>
        </w:rPr>
        <w:t>选择，指出我的盲区并进行纠错。</w:t>
      </w:r>
    </w:p>
    <w:p w:rsidR="000C58CC" w:rsidRDefault="000C58CC" w:rsidP="000C58CC">
      <w:pPr>
        <w:pStyle w:val="af1"/>
        <w:spacing w:line="360" w:lineRule="auto"/>
        <w:rPr>
          <w:bCs/>
          <w:szCs w:val="21"/>
        </w:rPr>
      </w:pPr>
    </w:p>
    <w:p w:rsidR="000C58CC" w:rsidRDefault="000C58CC" w:rsidP="000C58CC">
      <w:pPr>
        <w:pStyle w:val="af1"/>
        <w:spacing w:line="360" w:lineRule="auto"/>
        <w:rPr>
          <w:bCs/>
          <w:szCs w:val="21"/>
        </w:rPr>
      </w:pPr>
      <w:r>
        <w:rPr>
          <w:rFonts w:hint="eastAsia"/>
          <w:bCs/>
          <w:szCs w:val="21"/>
        </w:rPr>
        <w:t xml:space="preserve"># </w:t>
      </w:r>
      <w:r>
        <w:rPr>
          <w:rFonts w:hint="eastAsia"/>
          <w:bCs/>
          <w:szCs w:val="21"/>
        </w:rPr>
        <w:t>乘法口诀表</w:t>
      </w:r>
      <w:r w:rsidR="009000E0">
        <w:rPr>
          <w:rFonts w:hint="eastAsia"/>
          <w:bCs/>
          <w:szCs w:val="21"/>
        </w:rPr>
        <w:t>数字原理使用场景</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本福特定律（首位数字规律）：自然生成的跨数量级真实数据（如商品价格、河流长度、人口）中，首位数字</w:t>
      </w:r>
      <w:r w:rsidR="00187B3A" w:rsidRPr="004D3909">
        <w:rPr>
          <w:szCs w:val="21"/>
        </w:rPr>
        <w:t xml:space="preserve"> 1 </w:t>
      </w:r>
      <w:r w:rsidR="00187B3A" w:rsidRPr="004D3909">
        <w:rPr>
          <w:szCs w:val="21"/>
        </w:rPr>
        <w:t>出现概率约</w:t>
      </w:r>
      <w:r w:rsidR="00187B3A" w:rsidRPr="004D3909">
        <w:rPr>
          <w:szCs w:val="21"/>
        </w:rPr>
        <w:t xml:space="preserve"> 30.1%</w:t>
      </w:r>
      <w:r w:rsidR="00187B3A" w:rsidRPr="004D3909">
        <w:rPr>
          <w:szCs w:val="21"/>
        </w:rPr>
        <w:t>，</w:t>
      </w:r>
      <w:r w:rsidR="00187B3A" w:rsidRPr="004D3909">
        <w:rPr>
          <w:szCs w:val="21"/>
        </w:rPr>
        <w:t xml:space="preserve">9 </w:t>
      </w:r>
      <w:r w:rsidR="00187B3A" w:rsidRPr="004D3909">
        <w:rPr>
          <w:szCs w:val="21"/>
        </w:rPr>
        <w:t>仅约</w:t>
      </w:r>
      <w:r w:rsidR="00187B3A" w:rsidRPr="004D3909">
        <w:rPr>
          <w:szCs w:val="21"/>
        </w:rPr>
        <w:t xml:space="preserve"> 4.6%</w:t>
      </w:r>
      <w:r w:rsidR="00187B3A" w:rsidRPr="004D3909">
        <w:rPr>
          <w:szCs w:val="21"/>
        </w:rPr>
        <w:t>，而非均匀分配。</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商品定价尾数</w:t>
      </w:r>
      <w:r w:rsidR="00187B3A" w:rsidRPr="004D3909">
        <w:rPr>
          <w:szCs w:val="21"/>
        </w:rPr>
        <w:t xml:space="preserve"> 9 </w:t>
      </w:r>
      <w:r w:rsidR="00187B3A" w:rsidRPr="004D3909">
        <w:rPr>
          <w:szCs w:val="21"/>
        </w:rPr>
        <w:t>现象：电商与超市普遍采用</w:t>
      </w:r>
      <w:r w:rsidR="00187B3A" w:rsidRPr="004D3909">
        <w:rPr>
          <w:szCs w:val="21"/>
        </w:rPr>
        <w:t xml:space="preserve"> 9.9</w:t>
      </w:r>
      <w:r w:rsidR="00187B3A" w:rsidRPr="004D3909">
        <w:rPr>
          <w:szCs w:val="21"/>
        </w:rPr>
        <w:t>、</w:t>
      </w:r>
      <w:r w:rsidR="00187B3A" w:rsidRPr="004D3909">
        <w:rPr>
          <w:szCs w:val="21"/>
        </w:rPr>
        <w:t xml:space="preserve">99 </w:t>
      </w:r>
      <w:r w:rsidR="00187B3A" w:rsidRPr="004D3909">
        <w:rPr>
          <w:szCs w:val="21"/>
        </w:rPr>
        <w:t>元等定价，既利用本福特定律中</w:t>
      </w:r>
      <w:r w:rsidR="00187B3A" w:rsidRPr="004D3909">
        <w:rPr>
          <w:szCs w:val="21"/>
        </w:rPr>
        <w:t xml:space="preserve"> 9 </w:t>
      </w:r>
      <w:r w:rsidR="00187B3A" w:rsidRPr="004D3909">
        <w:rPr>
          <w:szCs w:val="21"/>
        </w:rPr>
        <w:t>开头稀少的低概率感制造</w:t>
      </w:r>
      <w:r w:rsidR="00187B3A" w:rsidRPr="004D3909">
        <w:rPr>
          <w:szCs w:val="21"/>
        </w:rPr>
        <w:t>“</w:t>
      </w:r>
      <w:r w:rsidR="00187B3A" w:rsidRPr="004D3909">
        <w:rPr>
          <w:szCs w:val="21"/>
        </w:rPr>
        <w:t>低价错觉</w:t>
      </w:r>
      <w:r w:rsidR="00187B3A" w:rsidRPr="004D3909">
        <w:rPr>
          <w:szCs w:val="21"/>
        </w:rPr>
        <w:t>”</w:t>
      </w:r>
      <w:r w:rsidR="00187B3A" w:rsidRPr="004D3909">
        <w:rPr>
          <w:szCs w:val="21"/>
        </w:rPr>
        <w:t>，也契合左位数效应心理。</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黄金分割与</w:t>
      </w:r>
      <w:r w:rsidR="00187B3A" w:rsidRPr="004D3909">
        <w:rPr>
          <w:szCs w:val="21"/>
        </w:rPr>
        <w:t xml:space="preserve"> 0.382 </w:t>
      </w:r>
      <w:r w:rsidR="00187B3A" w:rsidRPr="004D3909">
        <w:rPr>
          <w:szCs w:val="21"/>
        </w:rPr>
        <w:t>搭档：泡茶兑水可按</w:t>
      </w:r>
      <w:r w:rsidR="00187B3A" w:rsidRPr="004D3909">
        <w:rPr>
          <w:szCs w:val="21"/>
        </w:rPr>
        <w:t xml:space="preserve"> 0.618 </w:t>
      </w:r>
      <w:r w:rsidR="00187B3A" w:rsidRPr="004D3909">
        <w:rPr>
          <w:szCs w:val="21"/>
        </w:rPr>
        <w:t>沸水加</w:t>
      </w:r>
      <w:r w:rsidR="00187B3A" w:rsidRPr="004D3909">
        <w:rPr>
          <w:szCs w:val="21"/>
        </w:rPr>
        <w:t xml:space="preserve"> 0.382 </w:t>
      </w:r>
      <w:r w:rsidR="00187B3A" w:rsidRPr="004D3909">
        <w:rPr>
          <w:szCs w:val="21"/>
        </w:rPr>
        <w:t>凉水快速接近目标温度；选楼层时总高</w:t>
      </w:r>
      <w:r w:rsidR="00187B3A" w:rsidRPr="004D3909">
        <w:rPr>
          <w:szCs w:val="21"/>
        </w:rPr>
        <w:t xml:space="preserve"> 17 </w:t>
      </w:r>
      <w:r w:rsidR="00187B3A" w:rsidRPr="004D3909">
        <w:rPr>
          <w:szCs w:val="21"/>
        </w:rPr>
        <w:t>层的</w:t>
      </w:r>
      <w:r w:rsidR="00187B3A" w:rsidRPr="004D3909">
        <w:rPr>
          <w:szCs w:val="21"/>
        </w:rPr>
        <w:t xml:space="preserve"> 0.382~0.618 </w:t>
      </w:r>
      <w:r w:rsidR="00187B3A" w:rsidRPr="004D3909">
        <w:rPr>
          <w:szCs w:val="21"/>
        </w:rPr>
        <w:t>区间（</w:t>
      </w:r>
      <w:r w:rsidR="00187B3A" w:rsidRPr="004D3909">
        <w:rPr>
          <w:szCs w:val="21"/>
        </w:rPr>
        <w:t xml:space="preserve">7~11 </w:t>
      </w:r>
      <w:r w:rsidR="00187B3A" w:rsidRPr="004D3909">
        <w:rPr>
          <w:szCs w:val="21"/>
        </w:rPr>
        <w:t>层）采光与便利较平衡。</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 xml:space="preserve">π </w:t>
      </w:r>
      <w:r w:rsidR="00187B3A" w:rsidRPr="004D3909">
        <w:rPr>
          <w:szCs w:val="21"/>
        </w:rPr>
        <w:t>与圆面积陷阱：买圆形蛋糕时，面积与直径平方成正比（</w:t>
      </w:r>
      <w:r w:rsidR="00187B3A" w:rsidRPr="004D3909">
        <w:rPr>
          <w:szCs w:val="21"/>
        </w:rPr>
        <w:t xml:space="preserve">6 </w:t>
      </w:r>
      <w:r w:rsidR="00187B3A" w:rsidRPr="004D3909">
        <w:rPr>
          <w:szCs w:val="21"/>
        </w:rPr>
        <w:t>寸与</w:t>
      </w:r>
      <w:r w:rsidR="00187B3A" w:rsidRPr="004D3909">
        <w:rPr>
          <w:szCs w:val="21"/>
        </w:rPr>
        <w:t xml:space="preserve"> 8 </w:t>
      </w:r>
      <w:r w:rsidR="00187B3A" w:rsidRPr="004D3909">
        <w:rPr>
          <w:szCs w:val="21"/>
        </w:rPr>
        <w:t>寸面积比</w:t>
      </w:r>
      <w:r w:rsidR="00187B3A" w:rsidRPr="004D3909">
        <w:rPr>
          <w:szCs w:val="21"/>
        </w:rPr>
        <w:t xml:space="preserve"> 0.5625</w:t>
      </w:r>
      <w:r w:rsidR="00187B3A" w:rsidRPr="004D3909">
        <w:rPr>
          <w:szCs w:val="21"/>
        </w:rPr>
        <w:t>，即</w:t>
      </w:r>
      <w:r w:rsidR="00187B3A" w:rsidRPr="004D3909">
        <w:rPr>
          <w:szCs w:val="21"/>
        </w:rPr>
        <w:t xml:space="preserve"> </w:t>
      </w:r>
      <w:r w:rsidR="00187B3A" w:rsidRPr="004D3909">
        <w:rPr>
          <w:szCs w:val="21"/>
        </w:rPr>
        <w:lastRenderedPageBreak/>
        <w:t xml:space="preserve">8 </w:t>
      </w:r>
      <w:r w:rsidR="00187B3A" w:rsidRPr="004D3909">
        <w:rPr>
          <w:szCs w:val="21"/>
        </w:rPr>
        <w:t>寸</w:t>
      </w:r>
      <w:r w:rsidR="00187B3A" w:rsidRPr="004D3909">
        <w:rPr>
          <w:szCs w:val="21"/>
        </w:rPr>
        <w:t xml:space="preserve">≈1.78 </w:t>
      </w:r>
      <w:r w:rsidR="00187B3A" w:rsidRPr="004D3909">
        <w:rPr>
          <w:szCs w:val="21"/>
        </w:rPr>
        <w:t>个</w:t>
      </w:r>
      <w:r w:rsidR="00187B3A" w:rsidRPr="004D3909">
        <w:rPr>
          <w:szCs w:val="21"/>
        </w:rPr>
        <w:t xml:space="preserve"> 6 </w:t>
      </w:r>
      <w:r w:rsidR="00187B3A" w:rsidRPr="004D3909">
        <w:rPr>
          <w:szCs w:val="21"/>
        </w:rPr>
        <w:t>寸），直觉</w:t>
      </w:r>
      <w:r w:rsidR="00027D2E">
        <w:rPr>
          <w:rFonts w:hint="eastAsia"/>
          <w:szCs w:val="21"/>
        </w:rPr>
        <w:t>误判，直径（数字）精准</w:t>
      </w:r>
      <w:r w:rsidR="00187B3A" w:rsidRPr="004D3909">
        <w:rPr>
          <w:szCs w:val="21"/>
        </w:rPr>
        <w:t>。</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交通与周期数字</w:t>
      </w:r>
      <w:r w:rsidR="00187B3A" w:rsidRPr="004D3909">
        <w:rPr>
          <w:szCs w:val="21"/>
        </w:rPr>
        <w:t xml:space="preserve"> 3</w:t>
      </w:r>
      <w:r w:rsidR="00187B3A" w:rsidRPr="004D3909">
        <w:rPr>
          <w:szCs w:val="21"/>
        </w:rPr>
        <w:t>：红黄绿三色信号灯、篮球三秒违例、三局制比赛、三原色等，</w:t>
      </w:r>
      <w:r w:rsidR="00A33879">
        <w:rPr>
          <w:rFonts w:hint="eastAsia"/>
          <w:szCs w:val="21"/>
        </w:rPr>
        <w:t>依据</w:t>
      </w:r>
      <w:r w:rsidR="00187B3A" w:rsidRPr="004D3909">
        <w:rPr>
          <w:szCs w:val="21"/>
        </w:rPr>
        <w:t>“3”</w:t>
      </w:r>
      <w:r w:rsidR="00187B3A" w:rsidRPr="004D3909">
        <w:rPr>
          <w:szCs w:val="21"/>
        </w:rPr>
        <w:t>为结构</w:t>
      </w:r>
      <w:r w:rsidR="00A33879">
        <w:rPr>
          <w:rFonts w:hint="eastAsia"/>
          <w:szCs w:val="21"/>
        </w:rPr>
        <w:t>稳定的黄金数字</w:t>
      </w:r>
      <w:r w:rsidR="00187B3A" w:rsidRPr="004D3909">
        <w:rPr>
          <w:szCs w:val="21"/>
        </w:rPr>
        <w:t>。</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时间周期数字</w:t>
      </w:r>
      <w:r w:rsidR="00187B3A" w:rsidRPr="004D3909">
        <w:rPr>
          <w:szCs w:val="21"/>
        </w:rPr>
        <w:t xml:space="preserve"> 7 </w:t>
      </w:r>
      <w:r w:rsidR="00187B3A" w:rsidRPr="004D3909">
        <w:rPr>
          <w:szCs w:val="21"/>
        </w:rPr>
        <w:t>与</w:t>
      </w:r>
      <w:r w:rsidR="00187B3A" w:rsidRPr="004D3909">
        <w:rPr>
          <w:szCs w:val="21"/>
        </w:rPr>
        <w:t xml:space="preserve"> 12</w:t>
      </w:r>
      <w:r w:rsidR="00187B3A" w:rsidRPr="004D3909">
        <w:rPr>
          <w:szCs w:val="21"/>
        </w:rPr>
        <w:t>：一周</w:t>
      </w:r>
      <w:r w:rsidR="00187B3A" w:rsidRPr="004D3909">
        <w:rPr>
          <w:szCs w:val="21"/>
        </w:rPr>
        <w:t xml:space="preserve"> 7 </w:t>
      </w:r>
      <w:r w:rsidR="00187B3A" w:rsidRPr="004D3909">
        <w:rPr>
          <w:szCs w:val="21"/>
        </w:rPr>
        <w:t>天（天文传统）、彩虹</w:t>
      </w:r>
      <w:r w:rsidR="00187B3A" w:rsidRPr="004D3909">
        <w:rPr>
          <w:szCs w:val="21"/>
        </w:rPr>
        <w:t xml:space="preserve"> 7 </w:t>
      </w:r>
      <w:r w:rsidR="00187B3A" w:rsidRPr="004D3909">
        <w:rPr>
          <w:szCs w:val="21"/>
        </w:rPr>
        <w:t>色；一天</w:t>
      </w:r>
      <w:r w:rsidR="00187B3A" w:rsidRPr="004D3909">
        <w:rPr>
          <w:szCs w:val="21"/>
        </w:rPr>
        <w:t xml:space="preserve"> 24 </w:t>
      </w:r>
      <w:r w:rsidR="00187B3A" w:rsidRPr="004D3909">
        <w:rPr>
          <w:szCs w:val="21"/>
        </w:rPr>
        <w:t>小时（</w:t>
      </w:r>
      <w:r w:rsidR="00187B3A" w:rsidRPr="004D3909">
        <w:rPr>
          <w:szCs w:val="21"/>
        </w:rPr>
        <w:t>2×12</w:t>
      </w:r>
      <w:r w:rsidR="00187B3A" w:rsidRPr="004D3909">
        <w:rPr>
          <w:szCs w:val="21"/>
        </w:rPr>
        <w:t>）、一年</w:t>
      </w:r>
      <w:r w:rsidR="00187B3A" w:rsidRPr="004D3909">
        <w:rPr>
          <w:szCs w:val="21"/>
        </w:rPr>
        <w:t xml:space="preserve"> 12 </w:t>
      </w:r>
      <w:r w:rsidR="00187B3A" w:rsidRPr="004D3909">
        <w:rPr>
          <w:szCs w:val="21"/>
        </w:rPr>
        <w:t>个月、一打</w:t>
      </w:r>
      <w:r w:rsidR="00187B3A" w:rsidRPr="004D3909">
        <w:rPr>
          <w:szCs w:val="21"/>
        </w:rPr>
        <w:t xml:space="preserve"> 12 </w:t>
      </w:r>
      <w:r w:rsidR="00187B3A" w:rsidRPr="004D3909">
        <w:rPr>
          <w:szCs w:val="21"/>
        </w:rPr>
        <w:t>个，多为历史传承或约数多的便利选择。</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六十进制数字</w:t>
      </w:r>
      <w:r w:rsidR="00187B3A" w:rsidRPr="004D3909">
        <w:rPr>
          <w:szCs w:val="21"/>
        </w:rPr>
        <w:t xml:space="preserve"> 60</w:t>
      </w:r>
      <w:r w:rsidR="00187B3A" w:rsidRPr="004D3909">
        <w:rPr>
          <w:szCs w:val="21"/>
        </w:rPr>
        <w:t>：</w:t>
      </w:r>
      <w:r w:rsidR="00187B3A" w:rsidRPr="004D3909">
        <w:rPr>
          <w:szCs w:val="21"/>
        </w:rPr>
        <w:t xml:space="preserve">1 </w:t>
      </w:r>
      <w:r w:rsidR="00187B3A" w:rsidRPr="004D3909">
        <w:rPr>
          <w:szCs w:val="21"/>
        </w:rPr>
        <w:t>小时</w:t>
      </w:r>
      <w:r w:rsidR="00187B3A" w:rsidRPr="004D3909">
        <w:rPr>
          <w:szCs w:val="21"/>
        </w:rPr>
        <w:t xml:space="preserve">=60 </w:t>
      </w:r>
      <w:r w:rsidR="00187B3A" w:rsidRPr="004D3909">
        <w:rPr>
          <w:szCs w:val="21"/>
        </w:rPr>
        <w:t>分、圆周</w:t>
      </w:r>
      <w:r w:rsidR="00187B3A" w:rsidRPr="004D3909">
        <w:rPr>
          <w:szCs w:val="21"/>
        </w:rPr>
        <w:t xml:space="preserve"> 360°=6×60</w:t>
      </w:r>
      <w:r w:rsidR="00187B3A" w:rsidRPr="004D3909">
        <w:rPr>
          <w:szCs w:val="21"/>
        </w:rPr>
        <w:t>，源于古巴比伦高合成数易分割。</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身份证与商品条码编码：身份证前</w:t>
      </w:r>
      <w:r w:rsidR="00187B3A" w:rsidRPr="004D3909">
        <w:rPr>
          <w:szCs w:val="21"/>
        </w:rPr>
        <w:t xml:space="preserve"> 6 </w:t>
      </w:r>
      <w:r w:rsidR="00187B3A" w:rsidRPr="004D3909">
        <w:rPr>
          <w:szCs w:val="21"/>
        </w:rPr>
        <w:t>位地址、</w:t>
      </w:r>
      <w:r w:rsidR="00187B3A" w:rsidRPr="004D3909">
        <w:rPr>
          <w:szCs w:val="21"/>
        </w:rPr>
        <w:t xml:space="preserve">8 </w:t>
      </w:r>
      <w:r w:rsidR="00187B3A" w:rsidRPr="004D3909">
        <w:rPr>
          <w:szCs w:val="21"/>
        </w:rPr>
        <w:t>位出生日、</w:t>
      </w:r>
      <w:r w:rsidR="00187B3A" w:rsidRPr="004D3909">
        <w:rPr>
          <w:szCs w:val="21"/>
        </w:rPr>
        <w:t xml:space="preserve">3 </w:t>
      </w:r>
      <w:r w:rsidR="00187B3A" w:rsidRPr="004D3909">
        <w:rPr>
          <w:szCs w:val="21"/>
        </w:rPr>
        <w:t>位顺序（奇男偶女）、</w:t>
      </w:r>
      <w:r w:rsidR="00187B3A" w:rsidRPr="004D3909">
        <w:rPr>
          <w:szCs w:val="21"/>
        </w:rPr>
        <w:t xml:space="preserve">1 </w:t>
      </w:r>
      <w:r w:rsidR="00187B3A" w:rsidRPr="004D3909">
        <w:rPr>
          <w:szCs w:val="21"/>
        </w:rPr>
        <w:t>位校验；商品条码</w:t>
      </w:r>
      <w:r w:rsidR="00187B3A" w:rsidRPr="004D3909">
        <w:rPr>
          <w:szCs w:val="21"/>
        </w:rPr>
        <w:t xml:space="preserve"> 690-699 </w:t>
      </w:r>
      <w:r w:rsidR="00187B3A" w:rsidRPr="004D3909">
        <w:rPr>
          <w:szCs w:val="21"/>
        </w:rPr>
        <w:t>为中国前缀，含厂商与校验码，体现数字编码唯一性。</w:t>
      </w:r>
    </w:p>
    <w:p w:rsidR="00187B3A" w:rsidRPr="004D3909" w:rsidRDefault="009000E0" w:rsidP="009000E0">
      <w:pPr>
        <w:pStyle w:val="af1"/>
        <w:spacing w:line="360" w:lineRule="auto"/>
        <w:rPr>
          <w:szCs w:val="21"/>
        </w:rPr>
      </w:pPr>
      <w:r w:rsidRPr="001C01C4">
        <w:rPr>
          <w:rFonts w:hint="eastAsia"/>
          <w:szCs w:val="21"/>
        </w:rPr>
        <w:t xml:space="preserve">## </w:t>
      </w:r>
      <w:r w:rsidR="00187B3A" w:rsidRPr="004D3909">
        <w:rPr>
          <w:szCs w:val="21"/>
        </w:rPr>
        <w:t>连续序列的秩序：地铁班次</w:t>
      </w:r>
      <w:r w:rsidR="00187B3A" w:rsidRPr="004D3909">
        <w:rPr>
          <w:szCs w:val="21"/>
        </w:rPr>
        <w:t xml:space="preserve"> 001</w:t>
      </w:r>
      <w:r w:rsidR="00187B3A" w:rsidRPr="004D3909">
        <w:rPr>
          <w:szCs w:val="21"/>
        </w:rPr>
        <w:t>、</w:t>
      </w:r>
      <w:r w:rsidR="00187B3A" w:rsidRPr="004D3909">
        <w:rPr>
          <w:szCs w:val="21"/>
        </w:rPr>
        <w:t>003</w:t>
      </w:r>
      <w:r w:rsidR="00187B3A" w:rsidRPr="004D3909">
        <w:rPr>
          <w:szCs w:val="21"/>
        </w:rPr>
        <w:t>，医院排队号，物流单号</w:t>
      </w:r>
      <w:r w:rsidR="00187B3A" w:rsidRPr="004D3909">
        <w:rPr>
          <w:szCs w:val="21"/>
        </w:rPr>
        <w:t xml:space="preserve"> 005-020 </w:t>
      </w:r>
      <w:r w:rsidR="00187B3A" w:rsidRPr="004D3909">
        <w:rPr>
          <w:szCs w:val="21"/>
        </w:rPr>
        <w:t>等连续数字，为日常提供可追溯坐标。</w:t>
      </w:r>
    </w:p>
    <w:p w:rsidR="00187B3A" w:rsidRDefault="009000E0" w:rsidP="009000E0">
      <w:pPr>
        <w:pStyle w:val="af1"/>
        <w:spacing w:line="360" w:lineRule="auto"/>
        <w:rPr>
          <w:szCs w:val="21"/>
        </w:rPr>
      </w:pPr>
      <w:r w:rsidRPr="001C01C4">
        <w:rPr>
          <w:rFonts w:hint="eastAsia"/>
          <w:szCs w:val="21"/>
        </w:rPr>
        <w:t xml:space="preserve">## </w:t>
      </w:r>
      <w:r w:rsidR="00187B3A" w:rsidRPr="004D3909">
        <w:rPr>
          <w:szCs w:val="21"/>
        </w:rPr>
        <w:t>等差数列与翻倍模式：电费阶梯计费（超额公差固定）、微信群每天翻倍人数（</w:t>
      </w:r>
      <w:r w:rsidR="00187B3A" w:rsidRPr="004D3909">
        <w:rPr>
          <w:szCs w:val="21"/>
        </w:rPr>
        <w:t>2</w:t>
      </w:r>
      <w:r w:rsidR="00187B3A" w:rsidRPr="004D3909">
        <w:rPr>
          <w:szCs w:val="21"/>
        </w:rPr>
        <w:t>、</w:t>
      </w:r>
      <w:r w:rsidR="00187B3A" w:rsidRPr="004D3909">
        <w:rPr>
          <w:szCs w:val="21"/>
        </w:rPr>
        <w:t>4</w:t>
      </w:r>
      <w:r w:rsidR="00187B3A" w:rsidRPr="004D3909">
        <w:rPr>
          <w:szCs w:val="21"/>
        </w:rPr>
        <w:t>、</w:t>
      </w:r>
      <w:r w:rsidR="00187B3A" w:rsidRPr="004D3909">
        <w:rPr>
          <w:szCs w:val="21"/>
        </w:rPr>
        <w:t>8…</w:t>
      </w:r>
      <w:r w:rsidR="00187B3A" w:rsidRPr="004D3909">
        <w:rPr>
          <w:szCs w:val="21"/>
        </w:rPr>
        <w:t>公比</w:t>
      </w:r>
      <w:r w:rsidR="00187B3A" w:rsidRPr="004D3909">
        <w:rPr>
          <w:szCs w:val="21"/>
        </w:rPr>
        <w:t xml:space="preserve"> 2</w:t>
      </w:r>
      <w:r w:rsidR="00187B3A" w:rsidRPr="004D3909">
        <w:rPr>
          <w:szCs w:val="21"/>
        </w:rPr>
        <w:t>）等，均为数字模式中的规律延展。</w:t>
      </w:r>
    </w:p>
    <w:p w:rsidR="00A61812" w:rsidRPr="004D3909" w:rsidRDefault="00A61812" w:rsidP="009000E0">
      <w:pPr>
        <w:pStyle w:val="af1"/>
        <w:spacing w:line="360" w:lineRule="auto"/>
        <w:rPr>
          <w:szCs w:val="21"/>
        </w:rPr>
      </w:pPr>
    </w:p>
    <w:p w:rsidR="00187B3A" w:rsidRPr="004D3909" w:rsidRDefault="007804C1" w:rsidP="007804C1">
      <w:pPr>
        <w:pStyle w:val="af1"/>
        <w:spacing w:line="360" w:lineRule="auto"/>
        <w:rPr>
          <w:bCs/>
          <w:szCs w:val="21"/>
        </w:rPr>
      </w:pPr>
      <w:r>
        <w:rPr>
          <w:rFonts w:hint="eastAsia"/>
          <w:bCs/>
          <w:szCs w:val="21"/>
        </w:rPr>
        <w:t xml:space="preserve"># </w:t>
      </w:r>
      <w:r>
        <w:rPr>
          <w:rFonts w:hint="eastAsia"/>
          <w:bCs/>
          <w:szCs w:val="21"/>
        </w:rPr>
        <w:t>英语字母和简谱音节歌曲化</w:t>
      </w:r>
    </w:p>
    <w:p w:rsidR="00187B3A" w:rsidRPr="00B94037" w:rsidRDefault="007804C1" w:rsidP="007804C1">
      <w:pPr>
        <w:pStyle w:val="af1"/>
        <w:spacing w:line="360" w:lineRule="auto"/>
        <w:rPr>
          <w:bCs/>
          <w:szCs w:val="21"/>
        </w:rPr>
      </w:pPr>
      <w:r>
        <w:rPr>
          <w:rFonts w:hint="eastAsia"/>
          <w:bCs/>
          <w:szCs w:val="21"/>
        </w:rPr>
        <w:t xml:space="preserve">## A </w:t>
      </w:r>
      <w:r w:rsidR="00187B3A" w:rsidRPr="00B94037">
        <w:rPr>
          <w:rFonts w:hint="eastAsia"/>
          <w:bCs/>
          <w:szCs w:val="21"/>
        </w:rPr>
        <w:t>B C D E F G</w:t>
      </w:r>
      <w:r w:rsidR="00187B3A" w:rsidRPr="00B94037">
        <w:rPr>
          <w:rFonts w:hint="eastAsia"/>
          <w:bCs/>
          <w:szCs w:val="21"/>
        </w:rPr>
        <w:t>……</w:t>
      </w:r>
      <w:r w:rsidR="00187B3A" w:rsidRPr="00B94037">
        <w:rPr>
          <w:rFonts w:hint="eastAsia"/>
          <w:bCs/>
          <w:szCs w:val="21"/>
        </w:rPr>
        <w:t>26</w:t>
      </w:r>
      <w:r w:rsidR="00187B3A" w:rsidRPr="00B94037">
        <w:rPr>
          <w:rFonts w:hint="eastAsia"/>
          <w:bCs/>
          <w:szCs w:val="21"/>
        </w:rPr>
        <w:t>个字母的</w:t>
      </w:r>
      <w:r>
        <w:rPr>
          <w:rFonts w:hint="eastAsia"/>
          <w:bCs/>
          <w:szCs w:val="21"/>
        </w:rPr>
        <w:t>儿童字母歌曲。</w:t>
      </w:r>
      <w:r w:rsidRPr="00B94037">
        <w:rPr>
          <w:rFonts w:hint="eastAsia"/>
          <w:bCs/>
          <w:szCs w:val="21"/>
        </w:rPr>
        <w:t>是所有英语学习的第一块基石，</w:t>
      </w:r>
      <w:r w:rsidR="00187B3A" w:rsidRPr="00B94037">
        <w:rPr>
          <w:rFonts w:hint="eastAsia"/>
          <w:bCs/>
          <w:szCs w:val="21"/>
        </w:rPr>
        <w:t>固定顺序</w:t>
      </w:r>
      <w:r>
        <w:rPr>
          <w:rFonts w:hint="eastAsia"/>
          <w:bCs/>
          <w:szCs w:val="21"/>
        </w:rPr>
        <w:t>，</w:t>
      </w:r>
      <w:r w:rsidR="00187B3A" w:rsidRPr="00B94037">
        <w:rPr>
          <w:rFonts w:hint="eastAsia"/>
          <w:bCs/>
          <w:szCs w:val="21"/>
        </w:rPr>
        <w:t>全球通用</w:t>
      </w:r>
      <w:r>
        <w:rPr>
          <w:rFonts w:hint="eastAsia"/>
          <w:bCs/>
          <w:szCs w:val="21"/>
        </w:rPr>
        <w:t>。</w:t>
      </w:r>
      <w:r w:rsidR="00187B3A" w:rsidRPr="00B94037">
        <w:rPr>
          <w:rFonts w:hint="eastAsia"/>
          <w:bCs/>
          <w:szCs w:val="21"/>
        </w:rPr>
        <w:t>简谱音阶</w:t>
      </w:r>
    </w:p>
    <w:p w:rsidR="00187B3A" w:rsidRPr="00B94037" w:rsidRDefault="007804C1" w:rsidP="007804C1">
      <w:pPr>
        <w:pStyle w:val="af1"/>
        <w:spacing w:line="360" w:lineRule="auto"/>
        <w:rPr>
          <w:bCs/>
          <w:szCs w:val="21"/>
        </w:rPr>
      </w:pPr>
      <w:r>
        <w:rPr>
          <w:rFonts w:hint="eastAsia"/>
          <w:bCs/>
          <w:szCs w:val="21"/>
        </w:rPr>
        <w:t xml:space="preserve">## </w:t>
      </w:r>
      <w:r w:rsidR="00187B3A" w:rsidRPr="00B94037">
        <w:rPr>
          <w:rFonts w:hint="eastAsia"/>
          <w:bCs/>
          <w:szCs w:val="21"/>
        </w:rPr>
        <w:t>Do Re Mi Fa So La Si</w:t>
      </w:r>
      <w:r w:rsidR="00187B3A" w:rsidRPr="00B94037">
        <w:rPr>
          <w:rFonts w:hint="eastAsia"/>
          <w:bCs/>
          <w:szCs w:val="21"/>
        </w:rPr>
        <w:t>（</w:t>
      </w:r>
      <w:r w:rsidR="00187B3A" w:rsidRPr="00B94037">
        <w:rPr>
          <w:rFonts w:hint="eastAsia"/>
          <w:bCs/>
          <w:szCs w:val="21"/>
        </w:rPr>
        <w:t>1 2 3 4 5 6 7</w:t>
      </w:r>
      <w:r w:rsidR="00187B3A" w:rsidRPr="00B94037">
        <w:rPr>
          <w:rFonts w:hint="eastAsia"/>
          <w:bCs/>
          <w:szCs w:val="21"/>
        </w:rPr>
        <w:t>），七个音按固定音高顺序排列。无论是否学音乐，绝大多数人都听过、唱过，是音乐世界的</w:t>
      </w:r>
      <w:r w:rsidR="00187B3A" w:rsidRPr="00B94037">
        <w:rPr>
          <w:rFonts w:hint="eastAsia"/>
          <w:bCs/>
          <w:szCs w:val="21"/>
        </w:rPr>
        <w:t>"</w:t>
      </w:r>
      <w:r w:rsidR="00187B3A" w:rsidRPr="00B94037">
        <w:rPr>
          <w:rFonts w:hint="eastAsia"/>
          <w:bCs/>
          <w:szCs w:val="21"/>
        </w:rPr>
        <w:t>乘法表</w:t>
      </w:r>
      <w:r w:rsidR="00187B3A" w:rsidRPr="00B94037">
        <w:rPr>
          <w:rFonts w:hint="eastAsia"/>
          <w:bCs/>
          <w:szCs w:val="21"/>
        </w:rPr>
        <w:t>"</w:t>
      </w:r>
      <w:r w:rsidR="00187B3A" w:rsidRPr="00B94037">
        <w:rPr>
          <w:rFonts w:hint="eastAsia"/>
          <w:bCs/>
          <w:szCs w:val="21"/>
        </w:rPr>
        <w:t>。</w:t>
      </w:r>
    </w:p>
    <w:p w:rsidR="004D3909" w:rsidRPr="00187B3A" w:rsidRDefault="004D3909" w:rsidP="002428A5">
      <w:pPr>
        <w:pStyle w:val="af1"/>
        <w:spacing w:line="360" w:lineRule="auto"/>
        <w:ind w:firstLineChars="200" w:firstLine="420"/>
        <w:rPr>
          <w:bCs/>
          <w:szCs w:val="21"/>
        </w:rPr>
      </w:pPr>
    </w:p>
    <w:p w:rsidR="004D3909" w:rsidRDefault="0038487A" w:rsidP="0038487A">
      <w:pPr>
        <w:pStyle w:val="af1"/>
        <w:spacing w:line="360" w:lineRule="auto"/>
        <w:rPr>
          <w:bCs/>
          <w:szCs w:val="21"/>
        </w:rPr>
      </w:pPr>
      <w:r>
        <w:rPr>
          <w:rFonts w:hint="eastAsia"/>
          <w:bCs/>
          <w:szCs w:val="21"/>
        </w:rPr>
        <w:t xml:space="preserve"># </w:t>
      </w:r>
      <w:r>
        <w:rPr>
          <w:rFonts w:hint="eastAsia"/>
          <w:bCs/>
          <w:szCs w:val="21"/>
        </w:rPr>
        <w:t>乘法口诀表</w:t>
      </w:r>
      <w:r w:rsidR="005F40CC">
        <w:rPr>
          <w:rFonts w:hint="eastAsia"/>
          <w:bCs/>
          <w:szCs w:val="21"/>
        </w:rPr>
        <w:t>举一连三</w:t>
      </w:r>
      <w:r>
        <w:rPr>
          <w:rFonts w:hint="eastAsia"/>
          <w:bCs/>
          <w:szCs w:val="21"/>
        </w:rPr>
        <w:t>脑力</w:t>
      </w:r>
      <w:r w:rsidR="005E6694">
        <w:rPr>
          <w:rFonts w:hint="eastAsia"/>
          <w:bCs/>
          <w:szCs w:val="21"/>
        </w:rPr>
        <w:t>进化</w:t>
      </w:r>
      <w:r w:rsidR="00811C8B">
        <w:rPr>
          <w:rFonts w:hint="eastAsia"/>
          <w:bCs/>
          <w:szCs w:val="21"/>
        </w:rPr>
        <w:t xml:space="preserve">01 </w:t>
      </w:r>
    </w:p>
    <w:p w:rsidR="00925C2D" w:rsidRDefault="00FC26C0" w:rsidP="00925C2D">
      <w:pPr>
        <w:pStyle w:val="a0"/>
        <w:rPr>
          <w:rFonts w:ascii="宋体" w:hAnsi="宋体"/>
          <w:sz w:val="21"/>
          <w:szCs w:val="21"/>
          <w:lang w:eastAsia="zh-CN"/>
        </w:rPr>
      </w:pPr>
      <w:r w:rsidRPr="0038487A">
        <w:rPr>
          <w:rFonts w:ascii="宋体" w:hAnsi="宋体"/>
          <w:sz w:val="21"/>
          <w:szCs w:val="21"/>
          <w:lang w:eastAsia="zh-CN"/>
        </w:rPr>
        <w:t>按照乘法口诀表的</w:t>
      </w:r>
      <w:r w:rsidR="00202888">
        <w:rPr>
          <w:rFonts w:ascii="宋体" w:hAnsi="宋体" w:hint="eastAsia"/>
          <w:sz w:val="21"/>
          <w:szCs w:val="21"/>
          <w:lang w:eastAsia="zh-CN"/>
        </w:rPr>
        <w:t>数字化</w:t>
      </w:r>
      <w:r w:rsidRPr="0038487A">
        <w:rPr>
          <w:rFonts w:ascii="宋体" w:hAnsi="宋体"/>
          <w:sz w:val="21"/>
          <w:szCs w:val="21"/>
          <w:lang w:eastAsia="zh-CN"/>
        </w:rPr>
        <w:t>原理</w:t>
      </w:r>
      <w:r w:rsidR="00202888">
        <w:rPr>
          <w:rFonts w:ascii="宋体" w:hAnsi="宋体" w:hint="eastAsia"/>
          <w:sz w:val="21"/>
          <w:szCs w:val="21"/>
          <w:lang w:eastAsia="zh-CN"/>
        </w:rPr>
        <w:t>：</w:t>
      </w:r>
      <w:r w:rsidRPr="0038487A">
        <w:rPr>
          <w:rFonts w:ascii="宋体" w:hAnsi="宋体"/>
          <w:sz w:val="21"/>
          <w:szCs w:val="21"/>
          <w:lang w:eastAsia="zh-CN"/>
        </w:rPr>
        <w:t>模块化分解、结构化存储、重复强化、模式识别、渐进积累、交叉联结、即时反馈、韵律编码、空间映射、组合创新</w:t>
      </w:r>
      <w:r w:rsidR="00202888">
        <w:rPr>
          <w:rFonts w:ascii="宋体" w:hAnsi="宋体" w:hint="eastAsia"/>
          <w:sz w:val="21"/>
          <w:szCs w:val="21"/>
          <w:lang w:eastAsia="zh-CN"/>
        </w:rPr>
        <w:t>，用</w:t>
      </w:r>
      <w:r w:rsidRPr="0038487A">
        <w:rPr>
          <w:rFonts w:ascii="宋体" w:hAnsi="宋体"/>
          <w:sz w:val="21"/>
          <w:szCs w:val="21"/>
          <w:lang w:eastAsia="zh-CN"/>
        </w:rPr>
        <w:t>10个</w:t>
      </w:r>
      <w:r w:rsidR="00202888">
        <w:rPr>
          <w:rFonts w:ascii="宋体" w:hAnsi="宋体" w:hint="eastAsia"/>
          <w:sz w:val="21"/>
          <w:szCs w:val="21"/>
          <w:lang w:eastAsia="zh-CN"/>
        </w:rPr>
        <w:t>示例方式，说明</w:t>
      </w:r>
      <w:r w:rsidRPr="0038487A">
        <w:rPr>
          <w:rFonts w:ascii="宋体" w:hAnsi="宋体"/>
          <w:sz w:val="21"/>
          <w:szCs w:val="21"/>
          <w:lang w:eastAsia="zh-CN"/>
        </w:rPr>
        <w:t>提升个人脑力的方法，每个方法均包含原理阐释与详细实操</w:t>
      </w:r>
      <w:r w:rsidR="00202888">
        <w:rPr>
          <w:rFonts w:ascii="宋体" w:hAnsi="宋体" w:hint="eastAsia"/>
          <w:sz w:val="21"/>
          <w:szCs w:val="21"/>
          <w:lang w:eastAsia="zh-CN"/>
        </w:rPr>
        <w:t>细则</w:t>
      </w:r>
      <w:r w:rsidRPr="0038487A">
        <w:rPr>
          <w:rFonts w:ascii="宋体" w:hAnsi="宋体"/>
          <w:sz w:val="21"/>
          <w:szCs w:val="21"/>
          <w:lang w:eastAsia="zh-CN"/>
        </w:rPr>
        <w:t>。</w:t>
      </w:r>
      <w:bookmarkStart w:id="0" w:name="方法一模块化知识积木法"/>
      <w:r w:rsidR="00811C8B">
        <w:rPr>
          <w:rFonts w:ascii="宋体" w:hAnsi="宋体" w:hint="eastAsia"/>
          <w:sz w:val="21"/>
          <w:szCs w:val="21"/>
          <w:lang w:eastAsia="zh-CN"/>
        </w:rPr>
        <w:t>即：原理+方法。</w:t>
      </w:r>
    </w:p>
    <w:p w:rsidR="00FC26C0" w:rsidRPr="0038487A" w:rsidRDefault="00925C2D" w:rsidP="00925C2D">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模块化知识积木法</w:t>
      </w:r>
    </w:p>
    <w:p w:rsidR="00FC26C0" w:rsidRPr="0038487A" w:rsidRDefault="00925C2D"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最本质的智慧在于”化整为零”。它将庞大的乘法运算体系切割成81个独立的小单元（从”一一得一”到”九九八十一”），每个单元都是一个可独立掌握、可灵活调用的知识模块。人脑的工作记忆容量极其有限（米勒定律表明短期记忆通常只能容纳7±2个信息组块），面对海量信息时，若试图一次性全盘吞下，必然导致认知超载与记忆崩溃。模块化策略正是对这一生理限制的精妙规避——它将复杂知识降维为适合工作记忆处理的小块，既降低了单次认知负荷，又使得各个模块可以像乐高积木一样自由拼接，最终构建出宏伟的知识大厦。</w:t>
      </w:r>
      <w:r w:rsidRPr="0038487A">
        <w:rPr>
          <w:rFonts w:ascii="宋体" w:hAnsi="宋体"/>
          <w:sz w:val="21"/>
          <w:szCs w:val="21"/>
          <w:lang w:eastAsia="zh-CN"/>
        </w:rPr>
        <w:lastRenderedPageBreak/>
        <w:t>神经科学研究表明，当信息被组织成有意义的模块时，大脑海马体的编码效率会显著提升，因为模块化的信息更容易与已有神经网络建立稳固的突触连接。</w:t>
      </w:r>
    </w:p>
    <w:p w:rsidR="00FC26C0" w:rsidRPr="00925C2D" w:rsidRDefault="00925C2D"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925C2D">
        <w:rPr>
          <w:rFonts w:ascii="宋体" w:hAnsi="宋体"/>
          <w:sz w:val="21"/>
          <w:szCs w:val="21"/>
          <w:lang w:eastAsia="zh-CN"/>
        </w:rPr>
        <w:t>实际操作方法</w:t>
      </w:r>
    </w:p>
    <w:p w:rsidR="00FC26C0" w:rsidRPr="0038487A" w:rsidRDefault="00925C2D"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925C2D">
        <w:rPr>
          <w:rFonts w:ascii="宋体" w:hAnsi="宋体"/>
          <w:sz w:val="21"/>
          <w:szCs w:val="21"/>
          <w:lang w:eastAsia="zh-CN"/>
        </w:rPr>
        <w:t>确定模块化粒度。</w:t>
      </w:r>
      <w:r w:rsidR="00FC26C0" w:rsidRPr="0038487A">
        <w:rPr>
          <w:rFonts w:ascii="宋体" w:hAnsi="宋体"/>
          <w:sz w:val="21"/>
          <w:szCs w:val="21"/>
          <w:lang w:eastAsia="zh-CN"/>
        </w:rPr>
        <w:t xml:space="preserve"> 面对任何需要学习的复杂领域（如一门新语言、一个学科体系、一项专业技能），首先要像拆解乘法口诀表那样，将其分解为”一口就能吃下”的微模块。例如学习外语时，不要试图一次性记忆整本词典，而是将词汇按主题场景切分为”餐厅用语模块”“商务谈判模块”“旅行问路段块”，每个模块控制在7-9个核心词汇或短语；学习编程时，将复杂项目拆解为”变量定义模块”“循环控制模块”“函数封装模块”等独立单元。判断粒度是否合适的标准是：你是否能在15分钟内完全理解并独立复述该模块的核心内容。</w:t>
      </w:r>
    </w:p>
    <w:p w:rsidR="00FC26C0" w:rsidRPr="0038487A" w:rsidRDefault="00925C2D"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925C2D">
        <w:rPr>
          <w:rFonts w:ascii="宋体" w:hAnsi="宋体"/>
          <w:sz w:val="21"/>
          <w:szCs w:val="21"/>
          <w:lang w:eastAsia="zh-CN"/>
        </w:rPr>
        <w:t>建立模块标签系统。</w:t>
      </w:r>
      <w:r w:rsidR="00FC26C0" w:rsidRPr="0038487A">
        <w:rPr>
          <w:rFonts w:ascii="宋体" w:hAnsi="宋体"/>
          <w:sz w:val="21"/>
          <w:szCs w:val="21"/>
          <w:lang w:eastAsia="zh-CN"/>
        </w:rPr>
        <w:t xml:space="preserve"> 为每个模块赋予一个独特且易记的”钩子”名称，如同乘法口诀中”三七二十一”这样的固定搭配。标签应当兼具语义特征与情感色彩，例如将经济学中的”边际效用递减”模块命名为”冰淇淋效应”（第一口最美味，越吃越无感）。这种具象化标签能激活大脑的图像记忆区域，大幅提升提取速度。</w:t>
      </w:r>
    </w:p>
    <w:p w:rsidR="00FC26C0" w:rsidRPr="0038487A" w:rsidRDefault="00925C2D"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925C2D">
        <w:rPr>
          <w:rFonts w:ascii="宋体" w:hAnsi="宋体"/>
          <w:sz w:val="21"/>
          <w:szCs w:val="21"/>
          <w:lang w:eastAsia="zh-CN"/>
        </w:rPr>
        <w:t>模块的独立攻克与交叉联结。</w:t>
      </w:r>
      <w:r w:rsidR="00FC26C0" w:rsidRPr="0038487A">
        <w:rPr>
          <w:rFonts w:ascii="宋体" w:hAnsi="宋体"/>
          <w:sz w:val="21"/>
          <w:szCs w:val="21"/>
          <w:lang w:eastAsia="zh-CN"/>
        </w:rPr>
        <w:t xml:space="preserve"> 采用”单点突破，再建网络”的策略。先集中精力逐个掌握每个模块，确保每个模块都能达到”脱口而出”的熟练度——就像小学生背诵乘法口诀时，任何一个随机抽查都能秒答。在此基础上，刻意练习模块间的联结：随机抽取两个看似无关的模块，强制思考它们之间的关联。例如，将”心理学中的锚定效应”与”投资中的止损策略”进行联结，思考如何利用锚定效应优化止损点设置。这种跨模块的强制联结，能够在大脑中编织出密集的知识网络，使记忆从孤立的点升级为互联的面。</w:t>
      </w:r>
    </w:p>
    <w:p w:rsidR="00FC26C0" w:rsidRPr="0038487A" w:rsidRDefault="00925C2D" w:rsidP="002428A5">
      <w:pPr>
        <w:pStyle w:val="a0"/>
        <w:rPr>
          <w:rFonts w:ascii="宋体" w:hAnsi="宋体"/>
          <w:sz w:val="21"/>
          <w:szCs w:val="21"/>
          <w:lang w:eastAsia="zh-CN"/>
        </w:rPr>
      </w:pPr>
      <w:r>
        <w:rPr>
          <w:rFonts w:ascii="宋体" w:hAnsi="宋体" w:hint="eastAsia"/>
          <w:sz w:val="21"/>
          <w:szCs w:val="21"/>
          <w:lang w:eastAsia="zh-CN"/>
        </w:rPr>
        <w:t xml:space="preserve">4 </w:t>
      </w:r>
      <w:r w:rsidR="00FC26C0" w:rsidRPr="00925C2D">
        <w:rPr>
          <w:rFonts w:ascii="宋体" w:hAnsi="宋体"/>
          <w:sz w:val="21"/>
          <w:szCs w:val="21"/>
          <w:lang w:eastAsia="zh-CN"/>
        </w:rPr>
        <w:t xml:space="preserve">模块的迭代更新。 </w:t>
      </w:r>
      <w:r w:rsidR="00FC26C0" w:rsidRPr="0038487A">
        <w:rPr>
          <w:rFonts w:ascii="宋体" w:hAnsi="宋体"/>
          <w:sz w:val="21"/>
          <w:szCs w:val="21"/>
          <w:lang w:eastAsia="zh-CN"/>
        </w:rPr>
        <w:t>知识并非一成不变，要像乘法口诀表不断应用于更复杂的数学问题那样，定期审视已有模块。每学习一个新模块，回顾三个旧模块，用新视角重新理解旧内容，实现知识的螺旋式上升。建议建立”模块日志”，记录每个模块的掌握程度、应用场景和最新迭代，形成个人专属的知识操作系统。</w:t>
      </w:r>
    </w:p>
    <w:p w:rsidR="00FC26C0" w:rsidRPr="0038487A" w:rsidRDefault="00925C2D" w:rsidP="00925C2D">
      <w:pPr>
        <w:rPr>
          <w:rFonts w:ascii="宋体" w:hAnsi="宋体"/>
          <w:sz w:val="21"/>
          <w:szCs w:val="21"/>
          <w:lang w:eastAsia="zh-CN"/>
        </w:rPr>
      </w:pPr>
      <w:bookmarkStart w:id="1" w:name="方法二间隔重复记忆法"/>
      <w:bookmarkEnd w:id="0"/>
      <w:r>
        <w:rPr>
          <w:rFonts w:ascii="宋体" w:hAnsi="宋体" w:hint="eastAsia"/>
          <w:sz w:val="21"/>
          <w:szCs w:val="21"/>
          <w:lang w:eastAsia="zh-CN"/>
        </w:rPr>
        <w:t xml:space="preserve">## </w:t>
      </w:r>
      <w:r w:rsidR="00FC26C0" w:rsidRPr="0038487A">
        <w:rPr>
          <w:rFonts w:ascii="宋体" w:hAnsi="宋体"/>
          <w:sz w:val="21"/>
          <w:szCs w:val="21"/>
          <w:lang w:eastAsia="zh-CN"/>
        </w:rPr>
        <w:t>间隔重复记忆法</w:t>
      </w:r>
    </w:p>
    <w:p w:rsidR="00FC26C0" w:rsidRPr="00925C2D" w:rsidRDefault="00925C2D"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925C2D">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之所以能深深刻入中国人的集体记忆，绝非一日之功，而是建立在无数次、多时段、有间隔的重复背诵之上。这种学习方式暗合了艾宾浩斯遗忘曲线的科学规律：记忆在初次编码后会迅速衰减，但如果在遗忘即将发生的临界点进行复习，就能以更低的成本实现更牢固的保持。神经生物学揭示，间隔重复能够促使大脑中的突触连接经历”巩固—弱化—再巩固”的循环，最终形成稳定的长期记忆痕迹（Long-term Potentiation, LTP）。与集中填鸭式学习相比，间隔重复将同样的学习时间分散在不同时间点，不仅更符合人脑的记忆生理机制，还能有效避免”熟练度错觉”——即当下看似记住、实则并未真正编码的虚假掌握感。乘法口诀的学</w:t>
      </w:r>
      <w:r w:rsidRPr="0038487A">
        <w:rPr>
          <w:rFonts w:ascii="宋体" w:hAnsi="宋体"/>
          <w:sz w:val="21"/>
          <w:szCs w:val="21"/>
          <w:lang w:eastAsia="zh-CN"/>
        </w:rPr>
        <w:lastRenderedPageBreak/>
        <w:t>习过程正是如此：不是一次性背完81句，而是在数周乃至数月的时间里，每天反复吟诵，让每一句口诀都经历从刻意回忆到自动提取的转化。</w:t>
      </w:r>
    </w:p>
    <w:p w:rsidR="00FC26C0" w:rsidRPr="00925C2D" w:rsidRDefault="00925C2D"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925C2D">
        <w:rPr>
          <w:rFonts w:ascii="宋体" w:hAnsi="宋体"/>
          <w:sz w:val="21"/>
          <w:szCs w:val="21"/>
          <w:lang w:eastAsia="zh-CN"/>
        </w:rPr>
        <w:t>实际操作方法</w:t>
      </w:r>
    </w:p>
    <w:p w:rsidR="00FC26C0" w:rsidRPr="0038487A" w:rsidRDefault="00925C2D"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925C2D">
        <w:rPr>
          <w:rFonts w:ascii="宋体" w:hAnsi="宋体"/>
          <w:sz w:val="21"/>
          <w:szCs w:val="21"/>
          <w:lang w:eastAsia="zh-CN"/>
        </w:rPr>
        <w:t xml:space="preserve">设计个性化间隔周期。 </w:t>
      </w:r>
      <w:r w:rsidR="00FC26C0" w:rsidRPr="0038487A">
        <w:rPr>
          <w:rFonts w:ascii="宋体" w:hAnsi="宋体"/>
          <w:sz w:val="21"/>
          <w:szCs w:val="21"/>
          <w:lang w:eastAsia="zh-CN"/>
        </w:rPr>
        <w:t>不要照搬固定的复习时间表，而应根据自己的遗忘速度动态调整。对于全新的知识，采用”1-2-4-7-15”的初始间隔（学习后第1天、第2天、第4天、第7天、第15天复习）；对于已有一定基础的内容，可拉长至”1-3-7-14-30”的周期。关键是每次复习时，不要简单重读，而要先尝试主动回忆，再对照验证——这种”提取练习”（Retrieval Practice）比被动重读的记忆效果好上数倍。</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043250">
        <w:rPr>
          <w:rFonts w:ascii="宋体" w:hAnsi="宋体"/>
          <w:sz w:val="21"/>
          <w:szCs w:val="21"/>
          <w:lang w:eastAsia="zh-CN"/>
        </w:rPr>
        <w:t xml:space="preserve">构建多模态重复场景。 </w:t>
      </w:r>
      <w:r w:rsidR="00FC26C0" w:rsidRPr="0038487A">
        <w:rPr>
          <w:rFonts w:ascii="宋体" w:hAnsi="宋体"/>
          <w:sz w:val="21"/>
          <w:szCs w:val="21"/>
          <w:lang w:eastAsia="zh-CN"/>
        </w:rPr>
        <w:t>乘法口诀的背诵往往融合了视觉（看口诀表）、听觉（朗读出声）、动觉（手指比划）多种感官通道。你在进行间隔重复时，也应刻意变换输入模态。第一轮复习时，用思维导图可视化知识框架；第二轮时，录下自己的讲解音频，在通勤路上听；第三轮时，用手写笔记的方式重新组织内容；第四轮时，尝试向他人口头教授。多模态编码能为同一份记忆建立多条提取路径，即使某条路径因情境变化而受阻，仍可通过其他通道成功提取。</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043250">
        <w:rPr>
          <w:rFonts w:ascii="宋体" w:hAnsi="宋体"/>
          <w:sz w:val="21"/>
          <w:szCs w:val="21"/>
          <w:lang w:eastAsia="zh-CN"/>
        </w:rPr>
        <w:t xml:space="preserve">利用”渐进间隔”对抗遗忘。 </w:t>
      </w:r>
      <w:r w:rsidR="00FC26C0" w:rsidRPr="0038487A">
        <w:rPr>
          <w:rFonts w:ascii="宋体" w:hAnsi="宋体"/>
          <w:sz w:val="21"/>
          <w:szCs w:val="21"/>
          <w:lang w:eastAsia="zh-CN"/>
        </w:rPr>
        <w:t>当你发现某个知识点在连续两次复习中都能轻松回忆时，不要立即停止复习，而是将间隔时间加倍；反之，若在某个节点出现回忆困难，则将该知识点的间隔重置为初始周期，进行”加固训练”。这种自适应算法能确保你的学习时间始终投入到最需要强化的薄弱环节，而非在已熟练掌握的内容上浪费精力。</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t xml:space="preserve">4 </w:t>
      </w:r>
      <w:r w:rsidR="00FC26C0" w:rsidRPr="00043250">
        <w:rPr>
          <w:rFonts w:ascii="宋体" w:hAnsi="宋体"/>
          <w:sz w:val="21"/>
          <w:szCs w:val="21"/>
          <w:lang w:eastAsia="zh-CN"/>
        </w:rPr>
        <w:t xml:space="preserve">建立仪式化的重复环境。 </w:t>
      </w:r>
      <w:r w:rsidR="00FC26C0" w:rsidRPr="0038487A">
        <w:rPr>
          <w:rFonts w:ascii="宋体" w:hAnsi="宋体"/>
          <w:sz w:val="21"/>
          <w:szCs w:val="21"/>
          <w:lang w:eastAsia="zh-CN"/>
        </w:rPr>
        <w:t>大脑对情境线索极为敏感。为不同学科的复习设定固定的物理环境或时间仪式：例如每天早晨咖啡后的20分钟用于语言记忆，每晚睡前的15分钟用于专业知识回顾。当特定环境与特定学习行为反复配对后，环境本身就会成为强大的记忆触发器，一进入该场景，大脑便自动切换到高效编码模式。</w:t>
      </w:r>
    </w:p>
    <w:p w:rsidR="00FC26C0" w:rsidRPr="0038487A" w:rsidRDefault="00043250" w:rsidP="00043250">
      <w:pPr>
        <w:rPr>
          <w:rFonts w:ascii="宋体" w:hAnsi="宋体"/>
          <w:sz w:val="21"/>
          <w:szCs w:val="21"/>
          <w:lang w:eastAsia="zh-CN"/>
        </w:rPr>
      </w:pPr>
      <w:bookmarkStart w:id="2" w:name="方法三模式识别训练法"/>
      <w:bookmarkEnd w:id="1"/>
      <w:r>
        <w:rPr>
          <w:rFonts w:ascii="宋体" w:hAnsi="宋体" w:hint="eastAsia"/>
          <w:sz w:val="21"/>
          <w:szCs w:val="21"/>
          <w:lang w:eastAsia="zh-CN"/>
        </w:rPr>
        <w:t xml:space="preserve">## </w:t>
      </w:r>
      <w:r w:rsidR="00FC26C0" w:rsidRPr="0038487A">
        <w:rPr>
          <w:rFonts w:ascii="宋体" w:hAnsi="宋体"/>
          <w:sz w:val="21"/>
          <w:szCs w:val="21"/>
          <w:lang w:eastAsia="zh-CN"/>
        </w:rPr>
        <w:t>模式识别训练法</w:t>
      </w:r>
    </w:p>
    <w:p w:rsidR="00FC26C0" w:rsidRPr="00043250" w:rsidRDefault="00043250"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043250">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远非81个孤立事实的堆砌，其内部蕴含着丰富的数字规律：任何数与9相乘，其各位数字之和必为9的倍数；偶数与任何整数相乘结果必为偶数；平方数呈对称分布……这些隐藏的模式使得熟练者无需逐句回忆，仅凭规律就能快速推导或验证答案。模式识别（Pattern Recognition）是人类大脑最古老也最强大的认知能力之一，进化赋予了我们从混沌中寻找秩序的本能——从原始人识别野兽足迹，到科学家发现物理定律，本质上都是模式识别的延伸。神经影像学研究证实，当大脑成功识别出一个模式时，多巴胺奖励系统会被激活，产生强烈的认知愉悦感，这种正向反馈进一步驱动更深层次的探索。提升脑力的一大关键，就在于有意识地训练这种”见微知著”的能力，让大脑从被动接收信息升级为主动发现规律。</w:t>
      </w:r>
    </w:p>
    <w:p w:rsidR="00FC26C0" w:rsidRPr="00043250" w:rsidRDefault="00043250"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043250">
        <w:rPr>
          <w:rFonts w:ascii="宋体" w:hAnsi="宋体"/>
          <w:sz w:val="21"/>
          <w:szCs w:val="21"/>
          <w:lang w:eastAsia="zh-CN"/>
        </w:rPr>
        <w:t>实际操作方法</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lastRenderedPageBreak/>
        <w:t xml:space="preserve">1 </w:t>
      </w:r>
      <w:r w:rsidR="00FC26C0" w:rsidRPr="00043250">
        <w:rPr>
          <w:rFonts w:ascii="宋体" w:hAnsi="宋体"/>
          <w:sz w:val="21"/>
          <w:szCs w:val="21"/>
          <w:lang w:eastAsia="zh-CN"/>
        </w:rPr>
        <w:t>刻意寻找”数字之外”的模式。</w:t>
      </w:r>
      <w:r w:rsidR="00FC26C0" w:rsidRPr="0038487A">
        <w:rPr>
          <w:rFonts w:ascii="宋体" w:hAnsi="宋体"/>
          <w:sz w:val="21"/>
          <w:szCs w:val="21"/>
          <w:lang w:eastAsia="zh-CN"/>
        </w:rPr>
        <w:t xml:space="preserve"> 不要满足于记住表面信息，要培养”追问规律”的思维惯性。阅读一本书时，不仅记录知识点，还要绘制”概念关联图”，寻找作者论证的重复结构（例如是否总是先举反例再立论点）；学习历史时，制作”周期对照表”，寻找不同文明在相似发展阶段出现的共性事件；甚至在日常生活中，也可以训练自己发现模式：观察一周内地铁人流的变化规律，分析自己精力波动的周期模式。这种训练的核心在于将”寻找规律”变成一种自动化的思维反射。</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043250">
        <w:rPr>
          <w:rFonts w:ascii="宋体" w:hAnsi="宋体"/>
          <w:sz w:val="21"/>
          <w:szCs w:val="21"/>
          <w:lang w:eastAsia="zh-CN"/>
        </w:rPr>
        <w:t>进行专门的模式识别游戏训练。</w:t>
      </w:r>
      <w:r w:rsidR="00FC26C0" w:rsidRPr="0038487A">
        <w:rPr>
          <w:rFonts w:ascii="宋体" w:hAnsi="宋体"/>
          <w:sz w:val="21"/>
          <w:szCs w:val="21"/>
          <w:lang w:eastAsia="zh-CN"/>
        </w:rPr>
        <w:t xml:space="preserve"> 数独、围棋、象棋、魔方、密码破译等游戏都是极佳的模式训练工具。以数独为例，初级玩家逐个格子试错，高级玩家则通过”区块排除”“唯一余数”等模式快速锁定答案。每天投入20分钟进行这类游戏，重点不是赢得游戏，而是复盘时明确说出自己识别出了什么模式、该模式如何帮助决策。此外，可以练习”序列预测”：给自己设计一系列数字、图形或事件序列，尝试预测下一项，并阐述背后的逻辑依据。</w:t>
      </w:r>
    </w:p>
    <w:p w:rsidR="00FC26C0" w:rsidRPr="0038487A" w:rsidRDefault="00043250"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043250">
        <w:rPr>
          <w:rFonts w:ascii="宋体" w:hAnsi="宋体"/>
          <w:sz w:val="21"/>
          <w:szCs w:val="21"/>
          <w:lang w:eastAsia="zh-CN"/>
        </w:rPr>
        <w:t xml:space="preserve">建立个人”模式库”。 </w:t>
      </w:r>
      <w:r w:rsidR="00FC26C0" w:rsidRPr="0038487A">
        <w:rPr>
          <w:rFonts w:ascii="宋体" w:hAnsi="宋体"/>
          <w:sz w:val="21"/>
          <w:szCs w:val="21"/>
          <w:lang w:eastAsia="zh-CN"/>
        </w:rPr>
        <w:t>随身携带一个笔记本或电子文档，专门记录你在各领域发现的重复模式。例如：“谈判中，对方第三次重复同一论点时，往往是其真实底线”“优秀论文的引言通常遵循’漏斗结构’：从大背景逐步聚焦到具体问题”。定期回顾这个模式库，并刻意在新情境中验证这些模式的适用性。当模式被反复验证后，它们就会从”经验之谈”升华为”认知框架”，大幅提升你面对新信息时的处理速度。</w:t>
      </w:r>
    </w:p>
    <w:p w:rsidR="004F2EF0" w:rsidRDefault="00043250" w:rsidP="004F2EF0">
      <w:pPr>
        <w:pStyle w:val="a0"/>
        <w:rPr>
          <w:rFonts w:ascii="宋体" w:hAnsi="宋体"/>
          <w:sz w:val="21"/>
          <w:szCs w:val="21"/>
          <w:lang w:eastAsia="zh-CN"/>
        </w:rPr>
      </w:pPr>
      <w:r>
        <w:rPr>
          <w:rFonts w:ascii="宋体" w:hAnsi="宋体" w:hint="eastAsia"/>
          <w:sz w:val="21"/>
          <w:szCs w:val="21"/>
          <w:lang w:eastAsia="zh-CN"/>
        </w:rPr>
        <w:t xml:space="preserve">4 </w:t>
      </w:r>
      <w:r w:rsidR="00FC26C0" w:rsidRPr="00043250">
        <w:rPr>
          <w:rFonts w:ascii="宋体" w:hAnsi="宋体"/>
          <w:sz w:val="21"/>
          <w:szCs w:val="21"/>
          <w:lang w:eastAsia="zh-CN"/>
        </w:rPr>
        <w:t xml:space="preserve">跨领域模式迁移。 </w:t>
      </w:r>
      <w:r w:rsidR="00FC26C0" w:rsidRPr="0038487A">
        <w:rPr>
          <w:rFonts w:ascii="宋体" w:hAnsi="宋体"/>
          <w:sz w:val="21"/>
          <w:szCs w:val="21"/>
          <w:lang w:eastAsia="zh-CN"/>
        </w:rPr>
        <w:t>乘法口诀中的模式可以迁移到代数、几何乃至更高阶的数学领域。同样，你在A领域发现的模式，往往能在B领域找到对应。刻意进行这种跨域类比：将生态系统的”食物链”模式类比到商业竞争的”供应链”分析；将音乐中的”和弦进行”模式类比到写作中的”情感节奏”设计。这种迁移不仅能加深对原模式的理解，更能培养创造性的系统思维。</w:t>
      </w:r>
      <w:bookmarkStart w:id="3" w:name="方法四渐进式难度阶梯法"/>
      <w:bookmarkEnd w:id="2"/>
    </w:p>
    <w:p w:rsidR="00FC26C0" w:rsidRPr="0038487A" w:rsidRDefault="004F2EF0" w:rsidP="004F2EF0">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渐进式难度阶梯法</w:t>
      </w:r>
    </w:p>
    <w:p w:rsidR="00FC26C0" w:rsidRPr="004F2EF0" w:rsidRDefault="004F2EF0"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F2EF0">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的学习遵循着严格的难度梯度：先学1的乘法（最简单，等同于数数），再学2、5的乘法（有明确规律），随后是3、4的乘法，最后攻克6、7、8的乘法（难度最高）。这种由浅入深、循序渐进的编排绝非偶然，而是深谙认知负荷理论（Cognitive Load Theory）的精心设计。人脑处理新信息时，工作记忆的容量是有限的，如果一开始就面对超出能力范围的任务，会产生过高的外在认知负荷，导致学习资源被消耗在应对焦虑和理解基础概念上，而非真正的知识建构上。渐进式学习的科学性在于：每一级阶梯都在最近发展区（Zone of Proximal Development）内——即学习者独立无法完成、但在适当引导下可以达成的区域。在这个区域内，大脑既不会因过于简单而厌倦，也不会因过于困难而退缩，从而保持最优的挑战-技能平衡（心流状态），实现认知能力的持续拉伸。</w:t>
      </w:r>
    </w:p>
    <w:p w:rsidR="00FC26C0" w:rsidRPr="004F2EF0" w:rsidRDefault="004F2EF0"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F2EF0">
        <w:rPr>
          <w:rFonts w:ascii="宋体" w:hAnsi="宋体"/>
          <w:sz w:val="21"/>
          <w:szCs w:val="21"/>
          <w:lang w:eastAsia="zh-CN"/>
        </w:rPr>
        <w:t>实际操作方法</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lastRenderedPageBreak/>
        <w:t xml:space="preserve">1 </w:t>
      </w:r>
      <w:r w:rsidR="00FC26C0" w:rsidRPr="004F2EF0">
        <w:rPr>
          <w:rFonts w:ascii="宋体" w:hAnsi="宋体"/>
          <w:sz w:val="21"/>
          <w:szCs w:val="21"/>
          <w:lang w:eastAsia="zh-CN"/>
        </w:rPr>
        <w:t>绘制个人能力的”乘法阶梯图”。</w:t>
      </w:r>
      <w:r w:rsidR="00FC26C0" w:rsidRPr="0038487A">
        <w:rPr>
          <w:rFonts w:ascii="宋体" w:hAnsi="宋体"/>
          <w:sz w:val="21"/>
          <w:szCs w:val="21"/>
          <w:lang w:eastAsia="zh-CN"/>
        </w:rPr>
        <w:t xml:space="preserve"> 以你当前想要提升的任何技能为纵轴，将能力水平划分为9个层级（对应乘法口诀的1-9）。例如学习写作：Level 1是写出通顺的句子，Level 3是构建清晰的段落，Level 5是设计完整的叙事结构，Level 7是运用隐喻和象征，Level 9是形成独特的个人风格。诚实地评估自己当前所处的层级，然后锁定”下一级”作为唯一目标，坚决不要跳跃式挑战。许多人在学习中受挫，根源不在于能力不足，而在于目标层级与当前能力之间落差过大。</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F2EF0">
        <w:rPr>
          <w:rFonts w:ascii="宋体" w:hAnsi="宋体"/>
          <w:sz w:val="21"/>
          <w:szCs w:val="21"/>
          <w:lang w:eastAsia="zh-CN"/>
        </w:rPr>
        <w:t xml:space="preserve">设计”脚手架”支持系统。 </w:t>
      </w:r>
      <w:r w:rsidR="00FC26C0" w:rsidRPr="0038487A">
        <w:rPr>
          <w:rFonts w:ascii="宋体" w:hAnsi="宋体"/>
          <w:sz w:val="21"/>
          <w:szCs w:val="21"/>
          <w:lang w:eastAsia="zh-CN"/>
        </w:rPr>
        <w:t>就像小学生初学乘法时会借助数手指、画点子图等辅助工具，你在挑战新层级时，也应主动寻求临时性的认知支架。例如，第一次尝试撰写学术论文时，不要面对空白文档苦思冥想，而是找一篇该领域的优秀论文作为”结构模板”，先模仿其框架填充自己的内容；学习新乐器时，先使用慢速播放软件降低节奏难度，或使用指法贴纸辅助记忆。这些脚手架的核心作用是降低外在认知负荷，让你能将有限的认知资源集中于新技能的核心要素。随着熟练度提升，再逐步撤除脚手架。</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F2EF0">
        <w:rPr>
          <w:rFonts w:ascii="宋体" w:hAnsi="宋体"/>
          <w:sz w:val="21"/>
          <w:szCs w:val="21"/>
          <w:lang w:eastAsia="zh-CN"/>
        </w:rPr>
        <w:t xml:space="preserve">实施”85%成功率法则”。 </w:t>
      </w:r>
      <w:r w:rsidR="00FC26C0" w:rsidRPr="0038487A">
        <w:rPr>
          <w:rFonts w:ascii="宋体" w:hAnsi="宋体"/>
          <w:sz w:val="21"/>
          <w:szCs w:val="21"/>
          <w:lang w:eastAsia="zh-CN"/>
        </w:rPr>
        <w:t>认知科学家研究表明，当学习任务的成功率维持在85%左右时，学习效果最佳——既有足够的错误提供反馈，又有足够的成功维持动机。如果你发现当前练习的正确率持续高于95%，说明难度过低，需要主动增加变量（如限时、闭眼、变换条件）；如果正确率低于70%，则应立即降级，回到更基础的阶梯重新巩固。将这个法则应用到日常训练中：背单词时，如果一页生词中你认识超过85%，就换更难的材料；如果低于70%，就退回更基础的词表。</w:t>
      </w:r>
    </w:p>
    <w:p w:rsidR="004F2EF0" w:rsidRDefault="004F2EF0" w:rsidP="004F2EF0">
      <w:pPr>
        <w:pStyle w:val="a0"/>
        <w:rPr>
          <w:rFonts w:ascii="宋体" w:hAnsi="宋体"/>
          <w:sz w:val="21"/>
          <w:szCs w:val="21"/>
          <w:lang w:eastAsia="zh-CN"/>
        </w:rPr>
      </w:pPr>
      <w:r>
        <w:rPr>
          <w:rFonts w:ascii="宋体" w:hAnsi="宋体" w:hint="eastAsia"/>
          <w:sz w:val="21"/>
          <w:szCs w:val="21"/>
          <w:lang w:eastAsia="zh-CN"/>
        </w:rPr>
        <w:t xml:space="preserve">4 </w:t>
      </w:r>
      <w:r w:rsidR="00FC26C0" w:rsidRPr="004F2EF0">
        <w:rPr>
          <w:rFonts w:ascii="宋体" w:hAnsi="宋体"/>
          <w:sz w:val="21"/>
          <w:szCs w:val="21"/>
          <w:lang w:eastAsia="zh-CN"/>
        </w:rPr>
        <w:t xml:space="preserve">建立”阶梯里程碑”庆祝机制。 </w:t>
      </w:r>
      <w:r w:rsidR="00FC26C0" w:rsidRPr="0038487A">
        <w:rPr>
          <w:rFonts w:ascii="宋体" w:hAnsi="宋体"/>
          <w:sz w:val="21"/>
          <w:szCs w:val="21"/>
          <w:lang w:eastAsia="zh-CN"/>
        </w:rPr>
        <w:t>乘法口诀的学习往往伴随着阶段性的测试与认可（如背完5的乘法就获得一个小奖励）。你在自我训练时，也应为每个层级的突破设置明确的庆祝仪式。这种正向强化能够激活大脑的奖赏回路，将”克服困难”与”愉悦体验”建立条件反射，从而在长期的学习马拉松中保持充沛的内驱力。庆祝不必隆重，可以是一杯喜爱的饮品、一段自由支配的时间，或只是在成就清单上郑重地打上一个勾。</w:t>
      </w:r>
      <w:bookmarkStart w:id="4" w:name="方法五交叉联想网格法"/>
      <w:bookmarkEnd w:id="3"/>
    </w:p>
    <w:p w:rsidR="00FC26C0" w:rsidRPr="0038487A" w:rsidRDefault="004F2EF0" w:rsidP="004F2EF0">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交叉联想网格法</w:t>
      </w:r>
    </w:p>
    <w:p w:rsidR="00FC26C0" w:rsidRPr="004F2EF0" w:rsidRDefault="004F2EF0"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F2EF0">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最精妙的设计在于其”交叉结构”：行与列的每一个交汇点都产生一个独特的乘积。这种二维网格结构使得任意两个因数的组合都能迅速定位到结果，实现了知识的高度可检索性。从认知科学角度看，这就是”交叉索引”（Cross-referencing）的典范——每个知识点都通过多重线索与网络中的其他节点相连。大脑的记忆本质上是联想性的，一个信息被编码时关联的线索越多，未来被提取的概率就越高。传统的线性笔记（如从头到尾的段落）只建立了一条提取路径，而网格化的交叉联想则为每个知识点编织了数十条潜在路径。当知识以网络形式存储时，即使某条路径因时间久远而模糊，仍可通过其他关联节点迂回抵达目标。更重要的是，</w:t>
      </w:r>
      <w:r w:rsidRPr="0038487A">
        <w:rPr>
          <w:rFonts w:ascii="宋体" w:hAnsi="宋体"/>
          <w:sz w:val="21"/>
          <w:szCs w:val="21"/>
          <w:lang w:eastAsia="zh-CN"/>
        </w:rPr>
        <w:lastRenderedPageBreak/>
        <w:t>交叉联想是创造性思维的生理基础——创新往往不是无中生有，而是远距离概念之间建立新奇联结的产物。</w:t>
      </w:r>
    </w:p>
    <w:p w:rsidR="00FC26C0" w:rsidRPr="004F2EF0" w:rsidRDefault="004F2EF0"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F2EF0">
        <w:rPr>
          <w:rFonts w:ascii="宋体" w:hAnsi="宋体"/>
          <w:sz w:val="21"/>
          <w:szCs w:val="21"/>
          <w:lang w:eastAsia="zh-CN"/>
        </w:rPr>
        <w:t>实际操作方法</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4F2EF0">
        <w:rPr>
          <w:rFonts w:ascii="宋体" w:hAnsi="宋体"/>
          <w:sz w:val="21"/>
          <w:szCs w:val="21"/>
          <w:lang w:eastAsia="zh-CN"/>
        </w:rPr>
        <w:t>构建个人知识的”乘法矩阵”。</w:t>
      </w:r>
      <w:r w:rsidR="00FC26C0" w:rsidRPr="0038487A">
        <w:rPr>
          <w:rFonts w:ascii="宋体" w:hAnsi="宋体"/>
          <w:sz w:val="21"/>
          <w:szCs w:val="21"/>
          <w:lang w:eastAsia="zh-CN"/>
        </w:rPr>
        <w:t xml:space="preserve"> 选取一个你正在学习的领域，绘制一张大表格。横向表头列出该领域的核心概念（如心理学的”认知偏差”“条件反射”“马斯洛需求”），纵向表头列出你生活中的具体场景或问题（如”职场沟通”“投资理财”“亲子关系”）。然后强制自己在每个交叉格中填写：这个概念如何应用于这个场景？例如，在”锚定效应”与”薪资谈判”的交叉点，你可以写下”先提出一个高于预期的数字，为对方设定锚点”。这个过程初期会很费力，但正是这种”强制性远距离联结”能够撕裂大脑的惯性思维，锻造出灵活的联想能力。</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F2EF0">
        <w:rPr>
          <w:rFonts w:ascii="宋体" w:hAnsi="宋体"/>
          <w:sz w:val="21"/>
          <w:szCs w:val="21"/>
          <w:lang w:eastAsia="zh-CN"/>
        </w:rPr>
        <w:t>实施”随机词汇联结”练习。</w:t>
      </w:r>
      <w:r w:rsidR="00FC26C0" w:rsidRPr="0038487A">
        <w:rPr>
          <w:rFonts w:ascii="宋体" w:hAnsi="宋体"/>
          <w:sz w:val="21"/>
          <w:szCs w:val="21"/>
          <w:lang w:eastAsia="zh-CN"/>
        </w:rPr>
        <w:t xml:space="preserve"> 准备两组词汇卡片，一组写专业术语，一组写日常物品。每天随机抽取各一张，强制在5分钟内建立两者之间的逻辑联系。例如抽到”复利效应”和”浇花”，你可以构思：“每天给花浇一点水（持续投入），长期来看花园会繁茂（指数增长），但如果中断几天（复利中断），恢复成本会很高。”这种看似荒诞的练习，实际上是在训练大脑突破语义边界、建立任意两点之间通路的能力。</w:t>
      </w:r>
    </w:p>
    <w:p w:rsidR="00FC26C0" w:rsidRPr="0038487A" w:rsidRDefault="004F2EF0"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F2EF0">
        <w:rPr>
          <w:rFonts w:ascii="宋体" w:hAnsi="宋体"/>
          <w:sz w:val="21"/>
          <w:szCs w:val="21"/>
          <w:lang w:eastAsia="zh-CN"/>
        </w:rPr>
        <w:t xml:space="preserve">创建”概念桥接”笔记系统。 </w:t>
      </w:r>
      <w:r w:rsidR="00FC26C0" w:rsidRPr="0038487A">
        <w:rPr>
          <w:rFonts w:ascii="宋体" w:hAnsi="宋体"/>
          <w:sz w:val="21"/>
          <w:szCs w:val="21"/>
          <w:lang w:eastAsia="zh-CN"/>
        </w:rPr>
        <w:t>在传统笔记软件中，不要满足于文件夹式的分类存储，而要刻意为每条笔记添加多个标签，并在笔记正文中嵌入指向其他笔记的链接。例如，一条关于”苏格拉底提问法”的笔记，不仅要链接到”批判性思维”“教学方法”等同类笔记，还要大胆链接到”心理咨询”“产品设计”“侦探推理”等异类笔记。每当你添加一个新知识点，强制要求自己必须找到至少三个已有知识点与其建立链接。久而久之，你的笔记系统就会从静态的仓库进化为动态的神经网络。</w:t>
      </w:r>
    </w:p>
    <w:p w:rsidR="004F2EF0" w:rsidRDefault="004F2EF0" w:rsidP="004F2EF0">
      <w:pPr>
        <w:pStyle w:val="a0"/>
        <w:rPr>
          <w:rFonts w:ascii="宋体" w:hAnsi="宋体"/>
          <w:sz w:val="21"/>
          <w:szCs w:val="21"/>
          <w:lang w:eastAsia="zh-CN"/>
        </w:rPr>
      </w:pPr>
      <w:r>
        <w:rPr>
          <w:rFonts w:ascii="宋体" w:hAnsi="宋体" w:hint="eastAsia"/>
          <w:sz w:val="21"/>
          <w:szCs w:val="21"/>
          <w:lang w:eastAsia="zh-CN"/>
        </w:rPr>
        <w:t xml:space="preserve">4 </w:t>
      </w:r>
      <w:r w:rsidR="00FC26C0" w:rsidRPr="004F2EF0">
        <w:rPr>
          <w:rFonts w:ascii="宋体" w:hAnsi="宋体"/>
          <w:sz w:val="21"/>
          <w:szCs w:val="21"/>
          <w:lang w:eastAsia="zh-CN"/>
        </w:rPr>
        <w:t xml:space="preserve">进行”六度分隔”思维游戏。 </w:t>
      </w:r>
      <w:r w:rsidR="00FC26C0" w:rsidRPr="0038487A">
        <w:rPr>
          <w:rFonts w:ascii="宋体" w:hAnsi="宋体"/>
          <w:sz w:val="21"/>
          <w:szCs w:val="21"/>
          <w:lang w:eastAsia="zh-CN"/>
        </w:rPr>
        <w:t>任选一个概念A，尝试通过不超过6个中间概念，将其与另一个看似毫不相干的概念B连接起来。例如，从”光合作用”到”区块链”：光合作用→能量转化→分布式能源→去中心化→区块链。这个游戏不仅能娱乐化地训练联想能力，更能揭示世界底层结构的统一性，培养一种”万物互联”的宏观认知视角。</w:t>
      </w:r>
      <w:bookmarkStart w:id="5" w:name="方法六即时自我测试法"/>
      <w:bookmarkEnd w:id="4"/>
    </w:p>
    <w:p w:rsidR="00FC26C0" w:rsidRPr="0038487A" w:rsidRDefault="004F2EF0" w:rsidP="004F2EF0">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方法六：即时自我测试法</w:t>
      </w:r>
    </w:p>
    <w:p w:rsidR="00FC26C0" w:rsidRPr="004F2EF0" w:rsidRDefault="004468F4"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F2EF0">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乘法口诀的学习过程中，最有效的环节往往不是默读，而是”抽背”——老师随机提问”六八多少”，学生必须在瞬间给出答案。这种即时测试（Immediate Testing）之所以高效，是因为它引入了一种”提取压力”：大脑必须在无外部提示的情况下，主动从记忆深处挖掘信息。认知心理学中的”测试效应”（Testing Effect）明确指出，主动提取比被动复习更能强化记忆痕迹，因为提取过程本身就是在对神经通路进行”强度训练”。每一次成功的提取都会加深该记忆路径的沟槽，使其在未来更容易被激活；而失败的提取（即使令人沮丧）也能精准暴露</w:t>
      </w:r>
      <w:r w:rsidRPr="0038487A">
        <w:rPr>
          <w:rFonts w:ascii="宋体" w:hAnsi="宋体"/>
          <w:sz w:val="21"/>
          <w:szCs w:val="21"/>
          <w:lang w:eastAsia="zh-CN"/>
        </w:rPr>
        <w:lastRenderedPageBreak/>
        <w:t>记忆的薄弱环节，为后续学习提供明确的方向。即时测试还具备元认知校准功能——许多人高估了自己的掌握程度，直到被问住才意识到”原来我并没有真正理解”。乘法口诀的熟练者之所以能在复杂运算中不假思索地调用基础结果，正是因为这些基础结果经历了成千上万次的成功提取，达到了自动化的程度。</w:t>
      </w:r>
    </w:p>
    <w:p w:rsidR="00FC26C0" w:rsidRPr="004468F4" w:rsidRDefault="004468F4"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实际操作方法</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4468F4">
        <w:rPr>
          <w:rFonts w:ascii="宋体" w:hAnsi="宋体"/>
          <w:sz w:val="21"/>
          <w:szCs w:val="21"/>
          <w:lang w:eastAsia="zh-CN"/>
        </w:rPr>
        <w:t xml:space="preserve">建立”随时随地微测试”机制。 </w:t>
      </w:r>
      <w:r w:rsidR="00FC26C0" w:rsidRPr="0038487A">
        <w:rPr>
          <w:rFonts w:ascii="宋体" w:hAnsi="宋体"/>
          <w:sz w:val="21"/>
          <w:szCs w:val="21"/>
          <w:lang w:eastAsia="zh-CN"/>
        </w:rPr>
        <w:t>不要等待专门的复习时间，而要利用生活中的碎片时刻进行自我抽测。等电梯时，默背昨天学习的五个核心概念；排队结账时，尝试回忆某篇文章的论证结构；睡前闭眼时，在脑中”过电影”般复盘今天学到的关键知识。关键是”闭卷”——绝不提前偷看答案，哪怕回忆过程很艰难，也要坚持在脑中”挣扎”至少30秒。这种挣扎本身就是最佳的认知锻炼。</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468F4">
        <w:rPr>
          <w:rFonts w:ascii="宋体" w:hAnsi="宋体"/>
          <w:sz w:val="21"/>
          <w:szCs w:val="21"/>
          <w:lang w:eastAsia="zh-CN"/>
        </w:rPr>
        <w:t xml:space="preserve">设计”闪卡系统”（Flashcards）。 </w:t>
      </w:r>
      <w:r w:rsidR="00FC26C0" w:rsidRPr="0038487A">
        <w:rPr>
          <w:rFonts w:ascii="宋体" w:hAnsi="宋体"/>
          <w:sz w:val="21"/>
          <w:szCs w:val="21"/>
          <w:lang w:eastAsia="zh-CN"/>
        </w:rPr>
        <w:t>将需要记忆的内容制作成问题-答案配对卡片，正面写问题（如”什么是确认偏误？“），背面写答案及一个具体例子。每天利用间隔重复软件（如Anki）进行测试，软件会根据你的回答正确率自动调整复习间隔。制作闪卡时，避免直接复制书本定义，而要转化为”自我提问”的形式——例如不要写”牛顿第一定律的内容”，而要写”如果在一个绝对光滑的平面上推一个箱子，松手后它会怎样运动？为什么？“这种情境化的问题能激活更深层次的加工。</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468F4">
        <w:rPr>
          <w:rFonts w:ascii="宋体" w:hAnsi="宋体"/>
          <w:sz w:val="21"/>
          <w:szCs w:val="21"/>
          <w:lang w:eastAsia="zh-CN"/>
        </w:rPr>
        <w:t xml:space="preserve">实施”费曼技巧”的即时版本。 </w:t>
      </w:r>
      <w:r w:rsidR="00FC26C0" w:rsidRPr="0038487A">
        <w:rPr>
          <w:rFonts w:ascii="宋体" w:hAnsi="宋体"/>
          <w:sz w:val="21"/>
          <w:szCs w:val="21"/>
          <w:lang w:eastAsia="zh-CN"/>
        </w:rPr>
        <w:t>每学完一个知识点，立即尝试向一个假想的小学生（或你的宠物、植物）用大白话解释这个概念。如果过程中出现卡顿、使用了专业术语而无法通俗化、或者逻辑链条断裂，这些”卡壳点”就是你尚未真正掌握的明证。记录下来，立即回到原材料重新学习，然后再测试一次。这个循环的周期越短（学习-测试-反馈-修正），知识固化的速度就越快。</w:t>
      </w:r>
    </w:p>
    <w:p w:rsidR="004468F4" w:rsidRDefault="004468F4" w:rsidP="004468F4">
      <w:pPr>
        <w:pStyle w:val="a0"/>
        <w:rPr>
          <w:rFonts w:ascii="宋体" w:hAnsi="宋体"/>
          <w:sz w:val="21"/>
          <w:szCs w:val="21"/>
          <w:lang w:eastAsia="zh-CN"/>
        </w:rPr>
      </w:pPr>
      <w:r>
        <w:rPr>
          <w:rFonts w:ascii="宋体" w:hAnsi="宋体" w:hint="eastAsia"/>
          <w:sz w:val="21"/>
          <w:szCs w:val="21"/>
          <w:lang w:eastAsia="zh-CN"/>
        </w:rPr>
        <w:t xml:space="preserve">4 </w:t>
      </w:r>
      <w:r w:rsidR="00FC26C0" w:rsidRPr="004468F4">
        <w:rPr>
          <w:rFonts w:ascii="宋体" w:hAnsi="宋体"/>
          <w:sz w:val="21"/>
          <w:szCs w:val="21"/>
          <w:lang w:eastAsia="zh-CN"/>
        </w:rPr>
        <w:t>创建”错误日志”进行精准打击。</w:t>
      </w:r>
      <w:r w:rsidR="00FC26C0" w:rsidRPr="0038487A">
        <w:rPr>
          <w:rFonts w:ascii="宋体" w:hAnsi="宋体"/>
          <w:sz w:val="21"/>
          <w:szCs w:val="21"/>
          <w:lang w:eastAsia="zh-CN"/>
        </w:rPr>
        <w:t xml:space="preserve"> 每次自我测试中出现的错误，不仅要记录正确答案，更要分析错误类型：是”完全遗忘”（根本没记住）、“混淆错误”（与其他知识点搞混）、“提取失败”（熟悉但一时想不起）还是”理解偏差”（记住了但理解有误）？针对不同错误类型采取不同策略：混淆错误需要强化概念间的区分特征；提取失败需要增加提取练习的频率；理解偏差则需要回到源头重新建构。这种基于错误分析的精准复习，效率是盲目重复的三倍以上。</w:t>
      </w:r>
      <w:bookmarkStart w:id="6" w:name="方法七韵律编码记忆法"/>
      <w:bookmarkEnd w:id="5"/>
    </w:p>
    <w:p w:rsidR="00FC26C0" w:rsidRPr="0038487A" w:rsidRDefault="004468F4" w:rsidP="004468F4">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方法七：韵律编码记忆法</w:t>
      </w:r>
    </w:p>
    <w:p w:rsidR="00FC26C0" w:rsidRPr="004468F4" w:rsidRDefault="004468F4"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“一一得一，一二得二，一三得三……”乘法口诀之所以能跨越千年仍被口耳相传，其朗朗上口的韵律节奏功不可没。韵律（Rhyme and Rhythm）是大脑记忆的天然催化剂。神经语言学研究发现，带有韵律和节奏的信息能够同时激活大脑的布洛卡语言区、听觉皮层和运动皮层，形</w:t>
      </w:r>
      <w:r w:rsidRPr="0038487A">
        <w:rPr>
          <w:rFonts w:ascii="宋体" w:hAnsi="宋体"/>
          <w:sz w:val="21"/>
          <w:szCs w:val="21"/>
          <w:lang w:eastAsia="zh-CN"/>
        </w:rPr>
        <w:lastRenderedPageBreak/>
        <w:t>成多脑区的协同编码。更重要的是，韵律为信息提供了”认知脚手架”——即使忘记了具体内容，大脑也能凭借韵律的惯性”顺藤摸瓜”，逐步找回完整信息。从进化角度看，人类在文字出现前的漫长历史中，正是依靠歌谣和口诀来传承知识（如史诗《荷马史诗》、草药配方歌诀）。韵律还能将零散的信息压缩成组块（Chunking），例如”三七二十一”五个音节就封装了一个完整的数学事实，大大降低了工作记忆的负担。此外，韵律本身具有情绪调节功能，吟诵时的节奏感能够诱发</w:t>
      </w:r>
      <w:r w:rsidRPr="0038487A">
        <w:rPr>
          <w:rFonts w:ascii="宋体" w:hAnsi="宋体"/>
          <w:sz w:val="21"/>
          <w:szCs w:val="21"/>
        </w:rPr>
        <w:t>α</w:t>
      </w:r>
      <w:r w:rsidRPr="0038487A">
        <w:rPr>
          <w:rFonts w:ascii="宋体" w:hAnsi="宋体"/>
          <w:sz w:val="21"/>
          <w:szCs w:val="21"/>
          <w:lang w:eastAsia="zh-CN"/>
        </w:rPr>
        <w:t>脑波，使人进入放松而专注的状态，这正是高效记忆所需的生理环境。</w:t>
      </w:r>
    </w:p>
    <w:p w:rsidR="00FC26C0" w:rsidRPr="004468F4" w:rsidRDefault="004468F4"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实际操作方法</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4468F4">
        <w:rPr>
          <w:rFonts w:ascii="宋体" w:hAnsi="宋体"/>
          <w:sz w:val="21"/>
          <w:szCs w:val="21"/>
          <w:lang w:eastAsia="zh-CN"/>
        </w:rPr>
        <w:t>为枯燥信息”谱曲填词”。</w:t>
      </w:r>
      <w:r w:rsidR="00FC26C0" w:rsidRPr="0038487A">
        <w:rPr>
          <w:rFonts w:ascii="宋体" w:hAnsi="宋体"/>
          <w:sz w:val="21"/>
          <w:szCs w:val="21"/>
          <w:lang w:eastAsia="zh-CN"/>
        </w:rPr>
        <w:t xml:space="preserve"> 面对需要记忆的抽象信息（如历史年代、法律条文、专业术语），不要死记硬背，而是尝试将其改编为有节奏的口号、顺口溜或打油诗。例如记忆中国朝代顺序：“夏商与西周，东周分两段，春秋和战国，一统秦两汉……”这个口诀流传极广，正是因为其押韵和节奏。你可以为自己专业领域的关键知识创作类似的”行业口诀”：医学生可以编”解剖歌”，法学生可以编”法条rap”，程序员可以编”算法口诀”。创作过程本身就是深度加工，而韵律化的输出则让记忆有了”旋律抓手”。</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468F4">
        <w:rPr>
          <w:rFonts w:ascii="宋体" w:hAnsi="宋体"/>
          <w:sz w:val="21"/>
          <w:szCs w:val="21"/>
          <w:lang w:eastAsia="zh-CN"/>
        </w:rPr>
        <w:t>利用”节拍器效应”强化记忆。</w:t>
      </w:r>
      <w:r w:rsidR="00FC26C0" w:rsidRPr="0038487A">
        <w:rPr>
          <w:rFonts w:ascii="宋体" w:hAnsi="宋体"/>
          <w:sz w:val="21"/>
          <w:szCs w:val="21"/>
          <w:lang w:eastAsia="zh-CN"/>
        </w:rPr>
        <w:t xml:space="preserve"> 大脑对规律性的节奏极为敏感。在背诵或复习时，可以轻敲桌面、踏步或摇头，为信息赋予稳定的节拍（如每四拍一个信息组块）。研究表明，当信息与身体节律同步时，记忆保持率能提升20%-30%。你也可以借助音乐：将需要记忆的内容作为”歌词”，配上熟悉的旋律（如《生日快乐歌》《小星星》的曲调）进行哼唱。即使五音不全，这种”音乐化编码”也能利用旋律的轮廓作为提取线索。</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468F4">
        <w:rPr>
          <w:rFonts w:ascii="宋体" w:hAnsi="宋体"/>
          <w:sz w:val="21"/>
          <w:szCs w:val="21"/>
          <w:lang w:eastAsia="zh-CN"/>
        </w:rPr>
        <w:t xml:space="preserve">设计”头韵-尾韵”联结系统。 </w:t>
      </w:r>
      <w:r w:rsidR="00FC26C0" w:rsidRPr="0038487A">
        <w:rPr>
          <w:rFonts w:ascii="宋体" w:hAnsi="宋体"/>
          <w:sz w:val="21"/>
          <w:szCs w:val="21"/>
          <w:lang w:eastAsia="zh-CN"/>
        </w:rPr>
        <w:t>为一系列需要按顺序记忆的项目，创造首字押韵或尾字押韵的关联。例如记忆提升脑力的四个原则”模块、重复、模式、渐进”，可以压缩为”模重模渐”并编成”魔童磨剑”的谐音意象。这种语音层面的压缩，使得原本四个独立概念被封装进一个流畅的发音流中，回忆时只需启动语音线索，整套信息便能倾泻而出。</w:t>
      </w:r>
    </w:p>
    <w:p w:rsidR="004468F4" w:rsidRDefault="004468F4" w:rsidP="004468F4">
      <w:pPr>
        <w:pStyle w:val="a0"/>
        <w:rPr>
          <w:rFonts w:ascii="宋体" w:hAnsi="宋体"/>
          <w:sz w:val="21"/>
          <w:szCs w:val="21"/>
          <w:lang w:eastAsia="zh-CN"/>
        </w:rPr>
      </w:pPr>
      <w:r>
        <w:rPr>
          <w:rFonts w:ascii="宋体" w:hAnsi="宋体" w:hint="eastAsia"/>
          <w:sz w:val="21"/>
          <w:szCs w:val="21"/>
          <w:lang w:eastAsia="zh-CN"/>
        </w:rPr>
        <w:t xml:space="preserve">4 </w:t>
      </w:r>
      <w:r w:rsidR="00FC26C0" w:rsidRPr="004468F4">
        <w:rPr>
          <w:rFonts w:ascii="宋体" w:hAnsi="宋体"/>
          <w:sz w:val="21"/>
          <w:szCs w:val="21"/>
          <w:lang w:eastAsia="zh-CN"/>
        </w:rPr>
        <w:t>营造”吟诵仪式”的学习场景。</w:t>
      </w:r>
      <w:r w:rsidR="00FC26C0" w:rsidRPr="0038487A">
        <w:rPr>
          <w:rFonts w:ascii="宋体" w:hAnsi="宋体"/>
          <w:sz w:val="21"/>
          <w:szCs w:val="21"/>
          <w:lang w:eastAsia="zh-CN"/>
        </w:rPr>
        <w:t xml:space="preserve"> 每天固定一段时间（如早晨起床后或晚上睡前），以吟诵的方式复习核心知识。不必在意旁人眼光，可以低声念诵、可以摇头晃脑、甚至可以手舞足蹈。这种带有表演性质的吟诵，能够调动多重感官参与，同时激活大脑的语义记忆和程序记忆通道。长期坚持，你会发现那些曾经过目即忘的内容，如今能像歌谣一样自然流淌。</w:t>
      </w:r>
      <w:bookmarkStart w:id="7" w:name="方法八视觉空间记忆法"/>
      <w:bookmarkEnd w:id="6"/>
    </w:p>
    <w:p w:rsidR="00FC26C0" w:rsidRPr="0038487A" w:rsidRDefault="004468F4" w:rsidP="004468F4">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视觉空间记忆法</w:t>
      </w:r>
    </w:p>
    <w:p w:rsidR="00FC26C0" w:rsidRPr="004468F4" w:rsidRDefault="004468F4"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t>乘法口诀表在教材中总是以二维表格的形式呈现，这种空间布局绝非只是为了美观——它深度契合了人类大脑的空间记忆天赋。在进化过程中，我们的祖先需要记忆猎物的迁徙路线、果树的分布位置、洞穴的方位地形，因此大脑发展出了极其强大的视觉空间记忆系统（主要由海马</w:t>
      </w:r>
      <w:r w:rsidRPr="0038487A">
        <w:rPr>
          <w:rFonts w:ascii="宋体" w:hAnsi="宋体"/>
          <w:sz w:val="21"/>
          <w:szCs w:val="21"/>
          <w:lang w:eastAsia="zh-CN"/>
        </w:rPr>
        <w:lastRenderedPageBreak/>
        <w:t>体和旁海马皮层负责）。认知心理学家曾进行过著名的”记忆宫殿”实验，发现受试者利用空间位置记忆无关联的物品时，记忆容量能提升十倍以上。乘法口诀表的行列结构正是利用了这种空间天赋：当我们回忆”六八四十八”时，脑海中往往会浮现口诀表的画面，通过”第六行第八列”的空间定位来提取答案。将抽象信息锚定在具体的空间坐标上，相当于为记忆安装了GPS导航系统，即使在信息海洋中也能精准定位。</w:t>
      </w:r>
    </w:p>
    <w:p w:rsidR="00FC26C0" w:rsidRPr="004468F4" w:rsidRDefault="004468F4"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实际操作方法</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4468F4">
        <w:rPr>
          <w:rFonts w:ascii="宋体" w:hAnsi="宋体"/>
          <w:sz w:val="21"/>
          <w:szCs w:val="21"/>
          <w:lang w:eastAsia="zh-CN"/>
        </w:rPr>
        <w:t>构建个人”记忆宫殿”（Method of Loci）。</w:t>
      </w:r>
      <w:r w:rsidR="00FC26C0" w:rsidRPr="0038487A">
        <w:rPr>
          <w:rFonts w:ascii="宋体" w:hAnsi="宋体"/>
          <w:sz w:val="21"/>
          <w:szCs w:val="21"/>
          <w:lang w:eastAsia="zh-CN"/>
        </w:rPr>
        <w:t xml:space="preserve"> 选取一个你极为熟悉的物理空间（如你的卧室、每天通勤的路线、或常去的超市），将其中的显著物品或地点设定为”记忆桩”（如卧室的床、书桌、衣柜、窗户等，按固定顺序排列）。然后，将需要记忆的每一项内容转化为生动的图像，依次放置在记忆桩上。例如，要记忆”提升脑力的十个方法”，可以将”模块化”想象成乐高积木放在床上，“间隔重复”想象成一个日历放在书桌上，“模式识别”想象成放大镜放在衣柜上。回忆时，只需在脑中”漫步”这个空间，就能按顺序”看到”所有内容。关键在于图像要荒诞、夸张、充满感官细节——越不合逻辑，记忆越深刻。</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468F4">
        <w:rPr>
          <w:rFonts w:ascii="宋体" w:hAnsi="宋体"/>
          <w:sz w:val="21"/>
          <w:szCs w:val="21"/>
          <w:lang w:eastAsia="zh-CN"/>
        </w:rPr>
        <w:t>使用”思维导图+空间色彩”进行知识编码。</w:t>
      </w:r>
      <w:r w:rsidR="00FC26C0" w:rsidRPr="0038487A">
        <w:rPr>
          <w:rFonts w:ascii="宋体" w:hAnsi="宋体"/>
          <w:sz w:val="21"/>
          <w:szCs w:val="21"/>
          <w:lang w:eastAsia="zh-CN"/>
        </w:rPr>
        <w:t xml:space="preserve"> 绘制思维导图时，不要只关注逻辑层级，还要刻意运用空间位置和色彩来强化记忆。将核心主题放在中心，主要分支按顺时针方向均匀分布于四周（利用大脑对圆周运动的本能敏感），每个分支使用不同的鲜艳颜色（色彩能激活大脑的右半球，与负责逻辑的左半球形成互补）。更进一步，可以为不同类型的知识分配固定的空间区域：例如所有与”创新”相关的概念都放在导图的右上方，所有与”效率”相关的放在左下方。久而久之，这些空间位置本身就会成为分类线索。</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468F4">
        <w:rPr>
          <w:rFonts w:ascii="宋体" w:hAnsi="宋体"/>
          <w:sz w:val="21"/>
          <w:szCs w:val="21"/>
          <w:lang w:eastAsia="zh-CN"/>
        </w:rPr>
        <w:t>利用”表格矩阵”整理复杂信息。</w:t>
      </w:r>
      <w:r w:rsidR="00FC26C0" w:rsidRPr="0038487A">
        <w:rPr>
          <w:rFonts w:ascii="宋体" w:hAnsi="宋体"/>
          <w:sz w:val="21"/>
          <w:szCs w:val="21"/>
          <w:lang w:eastAsia="zh-CN"/>
        </w:rPr>
        <w:t xml:space="preserve"> 面对多维度对比的信息（如不同产品的功能对比、历史事件的要素分析），强制使用二维表格进行整理。表格的行列交叉点天然提供了空间定位框架，使得信息之间的关系一目了然。进阶做法是，在表格中引入”热力图”思维：用颜色深浅表示重要程度或掌握程度，用符号标记关联强度。这种视觉化的空间编码，能让你的大脑在回忆时直接”看到”信息的分布图谱。</w:t>
      </w:r>
    </w:p>
    <w:p w:rsidR="004468F4" w:rsidRDefault="004468F4" w:rsidP="004468F4">
      <w:pPr>
        <w:pStyle w:val="a0"/>
        <w:rPr>
          <w:rFonts w:ascii="宋体" w:hAnsi="宋体"/>
          <w:sz w:val="21"/>
          <w:szCs w:val="21"/>
          <w:lang w:eastAsia="zh-CN"/>
        </w:rPr>
      </w:pPr>
      <w:r>
        <w:rPr>
          <w:rFonts w:ascii="宋体" w:hAnsi="宋体" w:hint="eastAsia"/>
          <w:sz w:val="21"/>
          <w:szCs w:val="21"/>
          <w:lang w:eastAsia="zh-CN"/>
        </w:rPr>
        <w:t xml:space="preserve">4 </w:t>
      </w:r>
      <w:r w:rsidR="00FC26C0" w:rsidRPr="004468F4">
        <w:rPr>
          <w:rFonts w:ascii="宋体" w:hAnsi="宋体"/>
          <w:sz w:val="21"/>
          <w:szCs w:val="21"/>
          <w:lang w:eastAsia="zh-CN"/>
        </w:rPr>
        <w:t xml:space="preserve">进行”闭眼空间复盘”训练。 </w:t>
      </w:r>
      <w:r w:rsidR="00FC26C0" w:rsidRPr="0038487A">
        <w:rPr>
          <w:rFonts w:ascii="宋体" w:hAnsi="宋体"/>
          <w:sz w:val="21"/>
          <w:szCs w:val="21"/>
          <w:lang w:eastAsia="zh-CN"/>
        </w:rPr>
        <w:t>每天睡前，闭上眼睛，在脑海中重建你今天学习时所处的物理环境——你坐在哪里、桌上有什么、窗外景色如何——然后尝试在这个虚拟空间中”放置”今天学到的关键知识点。这种训练不仅能巩固当日所学，更能持续强化你的视觉空间想象力。长期坚持，你的大脑会发展出一种”认知地图”能力，任何信息都能被迅速转化为空间坐标，实现近乎照相式的快速检索。</w:t>
      </w:r>
      <w:bookmarkStart w:id="8" w:name="方法九基础技能自动化法"/>
      <w:bookmarkEnd w:id="7"/>
    </w:p>
    <w:p w:rsidR="00FC26C0" w:rsidRPr="0038487A" w:rsidRDefault="004468F4" w:rsidP="004468F4">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方法九：基础技能自动化法</w:t>
      </w:r>
    </w:p>
    <w:p w:rsidR="00FC26C0" w:rsidRPr="004468F4" w:rsidRDefault="004468F4"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lastRenderedPageBreak/>
        <w:t>乘法口诀的终极价值，在于它将最基础的乘法运算推向了”自动化”（Automaticity）的境界——熟练者无需刻意思考，0.5秒内就能脱口而出答案。这种自动化的意义极为深远：它释放了宝贵的工作记忆资源，使得大脑能将认知带宽投入到更高阶的思考（如复杂的代数运算、逻辑推理、创造性问题解决）中。认知心理学家将技能学习划分为”认知阶段-联结阶段-自动化阶段”，大多数人停留在前两个阶段，导致在进行复杂任务时，基础操作仍占用大量意识资源，造成”认知拥堵”。想象一个司机：新手需要全神贯注于踩油门、换挡、看后视镜，根本无法顾及路线规划；而老司机的这些操作已完全自动化，因而能一边驾驶一边思考工作、甚至进行深度对话。提升脑力的关键，正是识别出你领域内的”乘法口诀”——那些最基础、使用频率最高、却仍在消耗你意识资源的技能——并将它们训练到自动化的程度。</w:t>
      </w:r>
    </w:p>
    <w:p w:rsidR="00FC26C0" w:rsidRPr="004468F4" w:rsidRDefault="004468F4"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4468F4">
        <w:rPr>
          <w:rFonts w:ascii="宋体" w:hAnsi="宋体"/>
          <w:sz w:val="21"/>
          <w:szCs w:val="21"/>
          <w:lang w:eastAsia="zh-CN"/>
        </w:rPr>
        <w:t>实际操作方法</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4468F4">
        <w:rPr>
          <w:rFonts w:ascii="宋体" w:hAnsi="宋体"/>
          <w:sz w:val="21"/>
          <w:szCs w:val="21"/>
          <w:lang w:eastAsia="zh-CN"/>
        </w:rPr>
        <w:t>识别你的”认知基础层”。</w:t>
      </w:r>
      <w:r w:rsidR="00FC26C0" w:rsidRPr="0038487A">
        <w:rPr>
          <w:rFonts w:ascii="宋体" w:hAnsi="宋体"/>
          <w:sz w:val="21"/>
          <w:szCs w:val="21"/>
          <w:lang w:eastAsia="zh-CN"/>
        </w:rPr>
        <w:t xml:space="preserve"> 审视你日常学习或工作中最频繁使用的基础操作。对于学生，可能是快速阅读、笔记整理、基础公式调用；对于职场人士，可能是Excel快捷键、邮件撰写框架、数据检索路径；对于创作者，可能是素材分类、基础语法、常用软件操作。列出这些基础技能清单，然后诚实评估：哪些操作仍需你”停下来想一想”？这些就是你的”认知瓶颈”。</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4468F4">
        <w:rPr>
          <w:rFonts w:ascii="宋体" w:hAnsi="宋体"/>
          <w:sz w:val="21"/>
          <w:szCs w:val="21"/>
          <w:lang w:eastAsia="zh-CN"/>
        </w:rPr>
        <w:t xml:space="preserve">进行”过度学习”（Overlearning）训练。 </w:t>
      </w:r>
      <w:r w:rsidR="00FC26C0" w:rsidRPr="0038487A">
        <w:rPr>
          <w:rFonts w:ascii="宋体" w:hAnsi="宋体"/>
          <w:sz w:val="21"/>
          <w:szCs w:val="21"/>
          <w:lang w:eastAsia="zh-CN"/>
        </w:rPr>
        <w:t>心理学中的过度学习指的是在刚好掌握某项技能后，继续追加50%-100%的练习量。例如，你已经能背诵乘法口诀了，但继续每天快速默写三遍，直到即使分心、疲劳、受干扰时也能准确无误。对于你的基础技能，设定”自动化标准”：例如打字要达到盲打且错误率低于1%；常用快捷键要达到肌肉记忆程度（手指比大脑先动）；专业术语要达到无需翻译就能直接理解。每天专门划出15分钟，只练这些基础操作，不计入正式学习时间。</w:t>
      </w:r>
    </w:p>
    <w:p w:rsidR="00FC26C0" w:rsidRPr="0038487A" w:rsidRDefault="004468F4"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4468F4">
        <w:rPr>
          <w:rFonts w:ascii="宋体" w:hAnsi="宋体"/>
          <w:sz w:val="21"/>
          <w:szCs w:val="21"/>
          <w:lang w:eastAsia="zh-CN"/>
        </w:rPr>
        <w:t xml:space="preserve">创造”双任务”测试环境。 </w:t>
      </w:r>
      <w:r w:rsidR="00FC26C0" w:rsidRPr="0038487A">
        <w:rPr>
          <w:rFonts w:ascii="宋体" w:hAnsi="宋体"/>
          <w:sz w:val="21"/>
          <w:szCs w:val="21"/>
          <w:lang w:eastAsia="zh-CN"/>
        </w:rPr>
        <w:t>检验某项技能是否真正自动化，最好的方法是尝试在分心状态下执行它。例如，一边听播客一边进行速算练习；一边看电视一边默写专业术语；一边与他人交谈一边操作软件快捷键。如果基础技能在注意力分散时仍能准确执行，说明它已沉入程序记忆（Procedural Memory），不再依赖工作记忆。反之，则需要继续强化训练。</w:t>
      </w:r>
    </w:p>
    <w:p w:rsidR="00FB6925" w:rsidRDefault="004468F4" w:rsidP="00FB6925">
      <w:pPr>
        <w:pStyle w:val="a0"/>
        <w:rPr>
          <w:rFonts w:ascii="宋体" w:hAnsi="宋体"/>
          <w:sz w:val="21"/>
          <w:szCs w:val="21"/>
          <w:lang w:eastAsia="zh-CN"/>
        </w:rPr>
      </w:pPr>
      <w:r>
        <w:rPr>
          <w:rFonts w:ascii="宋体" w:hAnsi="宋体" w:hint="eastAsia"/>
          <w:sz w:val="21"/>
          <w:szCs w:val="21"/>
          <w:lang w:eastAsia="zh-CN"/>
        </w:rPr>
        <w:t xml:space="preserve">4 </w:t>
      </w:r>
      <w:r w:rsidR="00FC26C0" w:rsidRPr="004468F4">
        <w:rPr>
          <w:rFonts w:ascii="宋体" w:hAnsi="宋体"/>
          <w:sz w:val="21"/>
          <w:szCs w:val="21"/>
          <w:lang w:eastAsia="zh-CN"/>
        </w:rPr>
        <w:t xml:space="preserve">建立”基础技能维护清单”。 </w:t>
      </w:r>
      <w:r w:rsidR="00FC26C0" w:rsidRPr="0038487A">
        <w:rPr>
          <w:rFonts w:ascii="宋体" w:hAnsi="宋体"/>
          <w:sz w:val="21"/>
          <w:szCs w:val="21"/>
          <w:lang w:eastAsia="zh-CN"/>
        </w:rPr>
        <w:t>自动化技能若长期不用也会退化。每月进行一次”基础巡检”：快速过一遍你的核心基础技能，检查是否有生疏迹象。同时，随着领域发展，基础层也在不断进化（如新的软件版本、新的行业术语），要定期更新你的自动化技能库，确保底层操作系统始终是最新版本。记住：高手与新手的差距，往往不在于高阶策略，而在于基础操作的自动化程度。</w:t>
      </w:r>
      <w:bookmarkStart w:id="9" w:name="方法十组合创新法"/>
      <w:bookmarkEnd w:id="8"/>
    </w:p>
    <w:p w:rsidR="00FC26C0" w:rsidRPr="0038487A" w:rsidRDefault="00FB6925" w:rsidP="00FB6925">
      <w:pPr>
        <w:pStyle w:val="a0"/>
        <w:rPr>
          <w:rFonts w:ascii="宋体" w:hAnsi="宋体"/>
          <w:sz w:val="21"/>
          <w:szCs w:val="21"/>
          <w:lang w:eastAsia="zh-CN"/>
        </w:rPr>
      </w:pPr>
      <w:r>
        <w:rPr>
          <w:rFonts w:ascii="宋体" w:hAnsi="宋体" w:hint="eastAsia"/>
          <w:sz w:val="21"/>
          <w:szCs w:val="21"/>
          <w:lang w:eastAsia="zh-CN"/>
        </w:rPr>
        <w:t xml:space="preserve">## </w:t>
      </w:r>
      <w:r w:rsidR="00FC26C0" w:rsidRPr="0038487A">
        <w:rPr>
          <w:rFonts w:ascii="宋体" w:hAnsi="宋体"/>
          <w:sz w:val="21"/>
          <w:szCs w:val="21"/>
          <w:lang w:eastAsia="zh-CN"/>
        </w:rPr>
        <w:t>组合创新法</w:t>
      </w:r>
    </w:p>
    <w:p w:rsidR="00FC26C0" w:rsidRPr="00FB6925" w:rsidRDefault="00FB6925" w:rsidP="002428A5">
      <w:pPr>
        <w:pStyle w:val="FirstParagraph"/>
        <w:rPr>
          <w:rFonts w:ascii="宋体" w:hAnsi="宋体"/>
          <w:sz w:val="21"/>
          <w:szCs w:val="21"/>
          <w:lang w:eastAsia="zh-CN"/>
        </w:rPr>
      </w:pPr>
      <w:r>
        <w:rPr>
          <w:rFonts w:ascii="宋体" w:hAnsi="宋体" w:hint="eastAsia"/>
          <w:sz w:val="21"/>
          <w:szCs w:val="21"/>
          <w:lang w:eastAsia="zh-CN"/>
        </w:rPr>
        <w:t xml:space="preserve">### </w:t>
      </w:r>
      <w:r w:rsidR="00FC26C0" w:rsidRPr="00FB6925">
        <w:rPr>
          <w:rFonts w:ascii="宋体" w:hAnsi="宋体"/>
          <w:sz w:val="21"/>
          <w:szCs w:val="21"/>
          <w:lang w:eastAsia="zh-CN"/>
        </w:rPr>
        <w:t>原理阐释</w:t>
      </w:r>
    </w:p>
    <w:p w:rsidR="00FC26C0" w:rsidRPr="0038487A" w:rsidRDefault="00FC26C0" w:rsidP="002428A5">
      <w:pPr>
        <w:pStyle w:val="a0"/>
        <w:rPr>
          <w:rFonts w:ascii="宋体" w:hAnsi="宋体"/>
          <w:sz w:val="21"/>
          <w:szCs w:val="21"/>
          <w:lang w:eastAsia="zh-CN"/>
        </w:rPr>
      </w:pPr>
      <w:r w:rsidRPr="0038487A">
        <w:rPr>
          <w:rFonts w:ascii="宋体" w:hAnsi="宋体"/>
          <w:sz w:val="21"/>
          <w:szCs w:val="21"/>
          <w:lang w:eastAsia="zh-CN"/>
        </w:rPr>
        <w:lastRenderedPageBreak/>
        <w:t>乘法口诀表的终极魅力在于其”可组合性”：81个基础口诀本身并不复杂，但通过它们的交叉组合，却能解决从简单购物算账到复杂工程计算的无限问题。3×8=24、7×6=42，这些孤立的事实看似平凡，但当它们被嵌入更大的算式（如(37×8)+(24×5)）时，就展现出了惊人的生成能力。这种”简单元素的复杂涌现”正是创新的核心机制。认知科学家将创造力定义为”远距离联想”与”重组性思维”——即从已有知识库中提取看似无关的元素，以新颖的方式重新组合，产生前所未有的解决方案。大脑并非创造力的源泉，知识才是；大脑只是重组知识的加工厂。因此，提升脑力的最高境界，不是囤积更多信息，而是培养”知识重组”的能力：像乘法口诀组合成万千算式那样，让你的知识模块组合出无限可能。</w:t>
      </w:r>
    </w:p>
    <w:p w:rsidR="00FC26C0" w:rsidRPr="00FB6925" w:rsidRDefault="00FB6925" w:rsidP="002428A5">
      <w:pPr>
        <w:pStyle w:val="a0"/>
        <w:rPr>
          <w:rFonts w:ascii="宋体" w:hAnsi="宋体"/>
          <w:sz w:val="21"/>
          <w:szCs w:val="21"/>
          <w:lang w:eastAsia="zh-CN"/>
        </w:rPr>
      </w:pPr>
      <w:r>
        <w:rPr>
          <w:rFonts w:ascii="宋体" w:hAnsi="宋体" w:hint="eastAsia"/>
          <w:sz w:val="21"/>
          <w:szCs w:val="21"/>
          <w:lang w:eastAsia="zh-CN"/>
        </w:rPr>
        <w:t xml:space="preserve">### </w:t>
      </w:r>
      <w:r w:rsidR="00FC26C0" w:rsidRPr="00FB6925">
        <w:rPr>
          <w:rFonts w:ascii="宋体" w:hAnsi="宋体"/>
          <w:sz w:val="21"/>
          <w:szCs w:val="21"/>
          <w:lang w:eastAsia="zh-CN"/>
        </w:rPr>
        <w:t>实际操作方法</w:t>
      </w:r>
    </w:p>
    <w:p w:rsidR="00FC26C0" w:rsidRPr="0038487A" w:rsidRDefault="00FB6925" w:rsidP="002428A5">
      <w:pPr>
        <w:pStyle w:val="a0"/>
        <w:rPr>
          <w:rFonts w:ascii="宋体" w:hAnsi="宋体"/>
          <w:sz w:val="21"/>
          <w:szCs w:val="21"/>
          <w:lang w:eastAsia="zh-CN"/>
        </w:rPr>
      </w:pPr>
      <w:r>
        <w:rPr>
          <w:rFonts w:ascii="宋体" w:hAnsi="宋体" w:hint="eastAsia"/>
          <w:sz w:val="21"/>
          <w:szCs w:val="21"/>
          <w:lang w:eastAsia="zh-CN"/>
        </w:rPr>
        <w:t xml:space="preserve">1 </w:t>
      </w:r>
      <w:r w:rsidR="00FC26C0" w:rsidRPr="00FB6925">
        <w:rPr>
          <w:rFonts w:ascii="宋体" w:hAnsi="宋体"/>
          <w:sz w:val="21"/>
          <w:szCs w:val="21"/>
          <w:lang w:eastAsia="zh-CN"/>
        </w:rPr>
        <w:t xml:space="preserve">建立”知识元素周期表”。 </w:t>
      </w:r>
      <w:r w:rsidR="00FC26C0" w:rsidRPr="0038487A">
        <w:rPr>
          <w:rFonts w:ascii="宋体" w:hAnsi="宋体"/>
          <w:sz w:val="21"/>
          <w:szCs w:val="21"/>
          <w:lang w:eastAsia="zh-CN"/>
        </w:rPr>
        <w:t>将你掌握的核心知识、技能、方法论、思维模型等，像化学元素一样列成一张表，每个”元素”标注其属性（如”适用场景”“限制条件”“典型输出”）。例如：“逆向思维”元素属性为”适用于突破僵局、限制是耗时较长、典型输出是反常识方案”；“第一性原理”元素属性为”适用于复杂问题拆解、限制是需要深厚基础、典型输出是根本解”。这张表就是你的”创新原料库”。</w:t>
      </w:r>
    </w:p>
    <w:p w:rsidR="00FC26C0" w:rsidRPr="0038487A" w:rsidRDefault="00FB6925" w:rsidP="002428A5">
      <w:pPr>
        <w:pStyle w:val="a0"/>
        <w:rPr>
          <w:rFonts w:ascii="宋体" w:hAnsi="宋体"/>
          <w:sz w:val="21"/>
          <w:szCs w:val="21"/>
          <w:lang w:eastAsia="zh-CN"/>
        </w:rPr>
      </w:pPr>
      <w:r>
        <w:rPr>
          <w:rFonts w:ascii="宋体" w:hAnsi="宋体" w:hint="eastAsia"/>
          <w:sz w:val="21"/>
          <w:szCs w:val="21"/>
          <w:lang w:eastAsia="zh-CN"/>
        </w:rPr>
        <w:t xml:space="preserve">2 </w:t>
      </w:r>
      <w:r w:rsidR="00FC26C0" w:rsidRPr="00FB6925">
        <w:rPr>
          <w:rFonts w:ascii="宋体" w:hAnsi="宋体"/>
          <w:sz w:val="21"/>
          <w:szCs w:val="21"/>
          <w:lang w:eastAsia="zh-CN"/>
        </w:rPr>
        <w:t>进行”强制组合”创意训练。</w:t>
      </w:r>
      <w:r w:rsidR="00FC26C0" w:rsidRPr="0038487A">
        <w:rPr>
          <w:rFonts w:ascii="宋体" w:hAnsi="宋体"/>
          <w:sz w:val="21"/>
          <w:szCs w:val="21"/>
          <w:lang w:eastAsia="zh-CN"/>
        </w:rPr>
        <w:t xml:space="preserve"> 每周从元素周期表中随机抽取2-3个元素，强制思考它们组合后能产生什么新应用。例如，将”番茄工作法”（时间管理）与”费曼技巧”（知识检验）组合，可以发明”番茄费曼法”：每完成一个25分钟番茄钟，就用5分钟向假想听众讲解刚才所学；将”SWOT分析”（战略工具）与”故事弧线”（叙事结构）组合，可以创造”个人成长SWOT故事”：用故事的起伏来呈现优势、劣势、机会、威胁的转化。这种强制组合初期会显得生硬，但长期坚持能极大拓展你的思维弹性。</w:t>
      </w:r>
    </w:p>
    <w:p w:rsidR="00FC26C0" w:rsidRPr="0038487A" w:rsidRDefault="00FB6925" w:rsidP="002428A5">
      <w:pPr>
        <w:pStyle w:val="a0"/>
        <w:rPr>
          <w:rFonts w:ascii="宋体" w:hAnsi="宋体"/>
          <w:sz w:val="21"/>
          <w:szCs w:val="21"/>
          <w:lang w:eastAsia="zh-CN"/>
        </w:rPr>
      </w:pPr>
      <w:r>
        <w:rPr>
          <w:rFonts w:ascii="宋体" w:hAnsi="宋体" w:hint="eastAsia"/>
          <w:sz w:val="21"/>
          <w:szCs w:val="21"/>
          <w:lang w:eastAsia="zh-CN"/>
        </w:rPr>
        <w:t xml:space="preserve">3 </w:t>
      </w:r>
      <w:r w:rsidR="00FC26C0" w:rsidRPr="00FB6925">
        <w:rPr>
          <w:rFonts w:ascii="宋体" w:hAnsi="宋体"/>
          <w:sz w:val="21"/>
          <w:szCs w:val="21"/>
          <w:lang w:eastAsia="zh-CN"/>
        </w:rPr>
        <w:t xml:space="preserve">实践”概念杂交”阅读法。 </w:t>
      </w:r>
      <w:r w:rsidR="00FC26C0" w:rsidRPr="0038487A">
        <w:rPr>
          <w:rFonts w:ascii="宋体" w:hAnsi="宋体"/>
          <w:sz w:val="21"/>
          <w:szCs w:val="21"/>
          <w:lang w:eastAsia="zh-CN"/>
        </w:rPr>
        <w:t>不要只读本专业书籍，而要刻意进行跨领域阅读，并在阅读中持续追问：“这个领域的核心方法，能如何解决我领域的问题？”读生物学时，思考”生态系统平衡”如何应用于团队管理；读物理学时，思考”熵增定律”如何解释信息整理；读艺术史时，思考”印象派的光影处理”如何启发PPT设计。每次阅读后，强制输出一篇”跨界应用笔记”，将新领域的概念嫁接到自己的专业土壤上。</w:t>
      </w:r>
    </w:p>
    <w:p w:rsidR="00FC26C0" w:rsidRPr="0038487A" w:rsidRDefault="00FB6925" w:rsidP="002428A5">
      <w:pPr>
        <w:pStyle w:val="a0"/>
        <w:rPr>
          <w:rFonts w:ascii="宋体" w:hAnsi="宋体"/>
          <w:sz w:val="21"/>
          <w:szCs w:val="21"/>
          <w:lang w:eastAsia="zh-CN"/>
        </w:rPr>
      </w:pPr>
      <w:r>
        <w:rPr>
          <w:rFonts w:ascii="宋体" w:hAnsi="宋体" w:hint="eastAsia"/>
          <w:sz w:val="21"/>
          <w:szCs w:val="21"/>
          <w:lang w:eastAsia="zh-CN"/>
        </w:rPr>
        <w:t xml:space="preserve">4 </w:t>
      </w:r>
      <w:r w:rsidR="00FC26C0" w:rsidRPr="00FB6925">
        <w:rPr>
          <w:rFonts w:ascii="宋体" w:hAnsi="宋体"/>
          <w:sz w:val="21"/>
          <w:szCs w:val="21"/>
          <w:lang w:eastAsia="zh-CN"/>
        </w:rPr>
        <w:t>启动”每日一创”微创新项目。</w:t>
      </w:r>
      <w:r w:rsidR="00FC26C0" w:rsidRPr="0038487A">
        <w:rPr>
          <w:rFonts w:ascii="宋体" w:hAnsi="宋体"/>
          <w:sz w:val="21"/>
          <w:szCs w:val="21"/>
          <w:lang w:eastAsia="zh-CN"/>
        </w:rPr>
        <w:t xml:space="preserve"> 创新不需要惊天动地，日常中的微小改进同样是创造力的体现。每天给自己设定一个小挑战：用新方法优化一个旧流程、用旧知识解决一个新问题、或将两个不常搭配的工具组合使用。例如，今天尝试用思维导图做会议纪要，明天尝试用项目管理软件规划周末旅行，后天尝试用谈判技巧说服家人尝试新餐厅。将这些微创新记录下来，定期回顾。你会发现，创造力如同肌肉，越练越发达；而你的知识组合，终将像乘法口诀那样，从81个基础单元，生长出解决无限问题的超级能力。</w:t>
      </w:r>
    </w:p>
    <w:p w:rsidR="00FC26C0" w:rsidRPr="0038487A" w:rsidRDefault="00FC26C0" w:rsidP="002428A5">
      <w:pPr>
        <w:pStyle w:val="FirstParagraph"/>
        <w:rPr>
          <w:rFonts w:ascii="宋体" w:hAnsi="宋体"/>
          <w:sz w:val="21"/>
          <w:szCs w:val="21"/>
          <w:lang w:eastAsia="zh-CN"/>
        </w:rPr>
      </w:pPr>
      <w:r w:rsidRPr="0038487A">
        <w:rPr>
          <w:rFonts w:ascii="宋体" w:hAnsi="宋体"/>
          <w:sz w:val="21"/>
          <w:szCs w:val="21"/>
          <w:lang w:eastAsia="zh-CN"/>
        </w:rPr>
        <w:lastRenderedPageBreak/>
        <w:t>以上十个方法，从</w:t>
      </w:r>
      <w:r w:rsidRPr="00FB6925">
        <w:rPr>
          <w:rFonts w:ascii="宋体" w:hAnsi="宋体"/>
          <w:sz w:val="21"/>
          <w:szCs w:val="21"/>
          <w:lang w:eastAsia="zh-CN"/>
        </w:rPr>
        <w:t>知识分解到记忆强化，从模式发现到渐进攀登，从网络联结到即时检验，从韵律编码到空间定位，从基础自动化到组合创新，</w:t>
      </w:r>
      <w:r w:rsidRPr="0038487A">
        <w:rPr>
          <w:rFonts w:ascii="宋体" w:hAnsi="宋体"/>
          <w:sz w:val="21"/>
          <w:szCs w:val="21"/>
          <w:lang w:eastAsia="zh-CN"/>
        </w:rPr>
        <w:t>构成了一个完整的脑力提升生态系统。正如乘法口诀表需要日复一日的吟诵方能内化于心，这些方法的效力也在于持续践行。选择其中2-3个方法开始实践，待形成习惯后再逐步叠加，你的认知能力必将如九九相乘般，实现指数级的增长。</w:t>
      </w:r>
    </w:p>
    <w:p w:rsidR="00F3196C" w:rsidRDefault="00F3196C" w:rsidP="00C110A2">
      <w:pPr>
        <w:pStyle w:val="af1"/>
        <w:spacing w:line="360" w:lineRule="auto"/>
        <w:rPr>
          <w:rFonts w:hAnsi="宋体" w:cs="宋体"/>
          <w:szCs w:val="21"/>
        </w:rPr>
      </w:pPr>
      <w:bookmarkStart w:id="10" w:name="edf0ce884d7d4c5cb0cf118e4b77f99e"/>
      <w:bookmarkEnd w:id="9"/>
    </w:p>
    <w:p w:rsidR="00C110A2" w:rsidRDefault="005E6694" w:rsidP="00C110A2">
      <w:pPr>
        <w:pStyle w:val="af1"/>
        <w:spacing w:line="360" w:lineRule="auto"/>
        <w:rPr>
          <w:bCs/>
          <w:szCs w:val="21"/>
        </w:rPr>
      </w:pPr>
      <w:r>
        <w:rPr>
          <w:rFonts w:hAnsi="宋体" w:cs="宋体" w:hint="eastAsia"/>
          <w:szCs w:val="21"/>
        </w:rPr>
        <w:t xml:space="preserve"># </w:t>
      </w:r>
      <w:r w:rsidR="00C110A2">
        <w:rPr>
          <w:rFonts w:hint="eastAsia"/>
          <w:bCs/>
          <w:szCs w:val="21"/>
        </w:rPr>
        <w:t>乘法口诀表举一连三脑力进化</w:t>
      </w:r>
      <w:r w:rsidR="00C110A2">
        <w:rPr>
          <w:rFonts w:hint="eastAsia"/>
          <w:bCs/>
          <w:szCs w:val="21"/>
        </w:rPr>
        <w:t>02</w:t>
      </w:r>
    </w:p>
    <w:p w:rsidR="00EB2650" w:rsidRPr="00EB2650" w:rsidRDefault="00B90E44" w:rsidP="005E6694">
      <w:pPr>
        <w:pStyle w:val="af2"/>
        <w:spacing w:after="0" w:line="360" w:lineRule="auto"/>
        <w:ind w:firstLine="0"/>
        <w:rPr>
          <w:rFonts w:hAnsi="宋体"/>
          <w:sz w:val="21"/>
          <w:szCs w:val="21"/>
        </w:rPr>
      </w:pPr>
      <w:r>
        <w:rPr>
          <w:rFonts w:hAnsi="宋体" w:cs="宋体" w:hint="eastAsia"/>
          <w:sz w:val="21"/>
          <w:szCs w:val="21"/>
        </w:rPr>
        <w:t>用</w:t>
      </w:r>
      <w:r w:rsidR="005E6694">
        <w:rPr>
          <w:rFonts w:hAnsi="宋体" w:cs="宋体" w:hint="eastAsia"/>
          <w:sz w:val="21"/>
          <w:szCs w:val="21"/>
        </w:rPr>
        <w:t>乘法口诀表</w:t>
      </w:r>
      <w:r>
        <w:rPr>
          <w:rFonts w:hAnsi="宋体" w:cs="宋体" w:hint="eastAsia"/>
          <w:sz w:val="21"/>
          <w:szCs w:val="21"/>
        </w:rPr>
        <w:t>数字原理</w:t>
      </w:r>
      <w:r w:rsidR="005E6694">
        <w:rPr>
          <w:rFonts w:hAnsi="宋体" w:cs="宋体" w:hint="eastAsia"/>
          <w:sz w:val="21"/>
          <w:szCs w:val="21"/>
        </w:rPr>
        <w:t>举一连三</w:t>
      </w:r>
      <w:r>
        <w:rPr>
          <w:rFonts w:hAnsi="宋体" w:cs="宋体" w:hint="eastAsia"/>
          <w:sz w:val="21"/>
          <w:szCs w:val="21"/>
        </w:rPr>
        <w:t>脑力进化示例说明，</w:t>
      </w:r>
      <w:r w:rsidR="00EB2650" w:rsidRPr="00EB2650">
        <w:rPr>
          <w:rFonts w:hAnsi="宋体" w:cs="宋体"/>
          <w:sz w:val="21"/>
          <w:szCs w:val="21"/>
        </w:rPr>
        <w:t>10个方法</w:t>
      </w:r>
      <w:r>
        <w:rPr>
          <w:rFonts w:hAnsi="宋体" w:cs="宋体" w:hint="eastAsia"/>
          <w:sz w:val="21"/>
          <w:szCs w:val="21"/>
        </w:rPr>
        <w:t>包括</w:t>
      </w:r>
      <w:r w:rsidR="00EB2650" w:rsidRPr="00EB2650">
        <w:rPr>
          <w:rFonts w:hAnsi="宋体" w:cs="宋体"/>
          <w:sz w:val="21"/>
          <w:szCs w:val="21"/>
        </w:rPr>
        <w:t>：有氧运动、理解性学习、分块记忆、规律发现、对比辨析、联想记忆、间隔复习、多感官协同、教授输出、游戏化训练。乘法口诀表之所以能高效记忆，核心在于它运用了</w:t>
      </w:r>
      <w:r w:rsidR="00A168D2">
        <w:rPr>
          <w:rFonts w:hAnsi="宋体" w:cs="宋体" w:hint="eastAsia"/>
          <w:sz w:val="21"/>
          <w:szCs w:val="21"/>
        </w:rPr>
        <w:t>数字</w:t>
      </w:r>
      <w:r w:rsidR="00EB2650" w:rsidRPr="00EB2650">
        <w:rPr>
          <w:rFonts w:hAnsi="宋体" w:cs="宋体"/>
          <w:sz w:val="21"/>
          <w:szCs w:val="21"/>
        </w:rPr>
        <w:t>先行、分块降难、规律提取、对比辨析、联想编码、间隔巩固、多感官协同、游戏互动等认知原理。</w:t>
      </w:r>
      <w:r w:rsidR="00A168D2">
        <w:rPr>
          <w:rFonts w:hAnsi="宋体" w:cs="宋体" w:hint="eastAsia"/>
          <w:sz w:val="21"/>
          <w:szCs w:val="21"/>
        </w:rPr>
        <w:t>下面以举一连三方式</w:t>
      </w:r>
      <w:r w:rsidR="00EB2650" w:rsidRPr="00EB2650">
        <w:rPr>
          <w:rFonts w:hAnsi="宋体" w:cs="宋体"/>
          <w:sz w:val="21"/>
          <w:szCs w:val="21"/>
        </w:rPr>
        <w:t>逐一展开</w:t>
      </w:r>
      <w:bookmarkEnd w:id="10"/>
      <w:r w:rsidR="00A168D2">
        <w:rPr>
          <w:rFonts w:hAnsi="宋体" w:cs="宋体" w:hint="eastAsia"/>
          <w:sz w:val="21"/>
          <w:szCs w:val="21"/>
        </w:rPr>
        <w:t>。</w:t>
      </w:r>
    </w:p>
    <w:p w:rsidR="00EB2650" w:rsidRPr="00936C39" w:rsidRDefault="00936C39" w:rsidP="00936C39">
      <w:pPr>
        <w:pStyle w:val="af3"/>
        <w:spacing w:after="0" w:line="360" w:lineRule="auto"/>
        <w:ind w:firstLine="0"/>
        <w:rPr>
          <w:rFonts w:ascii="宋体" w:eastAsia="宋体" w:hAnsi="宋体"/>
          <w:b w:val="0"/>
          <w:bCs/>
          <w:sz w:val="21"/>
          <w:szCs w:val="21"/>
        </w:rPr>
      </w:pPr>
      <w:bookmarkStart w:id="11" w:name="c0a22f03586b4062826af3a7ac5218a0"/>
      <w:r>
        <w:rPr>
          <w:rFonts w:ascii="宋体" w:eastAsia="宋体" w:hAnsi="宋体" w:cs="黑体" w:hint="eastAsia"/>
          <w:b w:val="0"/>
          <w:bCs/>
          <w:sz w:val="21"/>
          <w:szCs w:val="21"/>
        </w:rPr>
        <w:t xml:space="preserve">## </w:t>
      </w:r>
      <w:r w:rsidR="00EB2650" w:rsidRPr="00936C39">
        <w:rPr>
          <w:rFonts w:ascii="宋体" w:eastAsia="宋体" w:hAnsi="宋体" w:cs="黑体"/>
          <w:b w:val="0"/>
          <w:bCs/>
          <w:sz w:val="21"/>
          <w:szCs w:val="21"/>
        </w:rPr>
        <w:t>有氧运动——给大脑"供电"</w:t>
      </w:r>
      <w:bookmarkEnd w:id="11"/>
    </w:p>
    <w:p w:rsidR="00EB2650" w:rsidRPr="00EB2650" w:rsidRDefault="00936C39" w:rsidP="00936C39">
      <w:pPr>
        <w:pStyle w:val="af2"/>
        <w:spacing w:after="0" w:line="360" w:lineRule="auto"/>
        <w:ind w:firstLine="0"/>
        <w:rPr>
          <w:rFonts w:hAnsi="宋体"/>
          <w:sz w:val="21"/>
          <w:szCs w:val="21"/>
        </w:rPr>
      </w:pPr>
      <w:bookmarkStart w:id="12" w:name="636447fc3a9448f4b962693d31ae0875"/>
      <w:r>
        <w:rPr>
          <w:rFonts w:hAnsi="宋体" w:cs="宋体" w:hint="eastAsia"/>
          <w:sz w:val="21"/>
          <w:szCs w:val="21"/>
        </w:rPr>
        <w:t xml:space="preserve">### </w:t>
      </w:r>
      <w:r w:rsidR="00EB2650" w:rsidRPr="00EB2650">
        <w:rPr>
          <w:rFonts w:hAnsi="宋体" w:cs="宋体"/>
          <w:sz w:val="21"/>
          <w:szCs w:val="21"/>
        </w:rPr>
        <w:t>对应原理：乘法口诀表强调"先理解原理再记忆"，运动就是理解大脑运作的生理基础。大脑的高效运转依赖充足的氧气和营养供给，就像乘法口诀要先理解"乘法是相同加数的简便运算"一样，提升脑力首先要理解大脑的生理需求。有氧运动能促进更多血液流经大脑，带来更多氧气，显著改善局部缺氧状况；同时促进分泌BDNF（脑源性神经营养因子），改善神经元之间的突触连接，提高额叶和顶叶的协同能力，强化大脑的执行控制功能。</w:t>
      </w:r>
      <w:bookmarkEnd w:id="12"/>
    </w:p>
    <w:p w:rsidR="00EB2650" w:rsidRPr="00EB2650" w:rsidRDefault="00936C39" w:rsidP="00936C39">
      <w:pPr>
        <w:pStyle w:val="af2"/>
        <w:spacing w:after="0" w:line="360" w:lineRule="auto"/>
        <w:ind w:firstLine="0"/>
        <w:rPr>
          <w:rFonts w:hAnsi="宋体"/>
          <w:sz w:val="21"/>
          <w:szCs w:val="21"/>
        </w:rPr>
      </w:pPr>
      <w:bookmarkStart w:id="13" w:name="a390e3a3a7154096802192c4b865cb35"/>
      <w:r>
        <w:rPr>
          <w:rFonts w:hAnsi="宋体" w:cs="宋体" w:hint="eastAsia"/>
          <w:sz w:val="21"/>
          <w:szCs w:val="21"/>
        </w:rPr>
        <w:t xml:space="preserve">### </w:t>
      </w:r>
      <w:r w:rsidR="00EB2650" w:rsidRPr="00EB2650">
        <w:rPr>
          <w:rFonts w:hAnsi="宋体" w:cs="宋体"/>
          <w:sz w:val="21"/>
          <w:szCs w:val="21"/>
        </w:rPr>
        <w:t>实际操作方法：每周保证150-300分钟的中等强度有氧运动，如慢跑、游泳、快步走、骑行、乒乓球等。如果没有运动习惯，从每半小时到一小时起身活动5分钟开始，坚持一到三个月的低强度运动就能带来明显改善。不方便到户外时，可尝试体感游戏、瑜伽、舞蹈、太极等"身心运动"，同样能起到促进脑部血液循环的作用。</w:t>
      </w:r>
      <w:bookmarkEnd w:id="13"/>
    </w:p>
    <w:p w:rsidR="00EB2650" w:rsidRPr="00936C39" w:rsidRDefault="00936C39" w:rsidP="00936C39">
      <w:pPr>
        <w:pStyle w:val="af3"/>
        <w:spacing w:after="0" w:line="360" w:lineRule="auto"/>
        <w:ind w:firstLine="0"/>
        <w:rPr>
          <w:rFonts w:ascii="宋体" w:eastAsia="宋体" w:hAnsi="宋体"/>
          <w:b w:val="0"/>
          <w:bCs/>
          <w:sz w:val="21"/>
          <w:szCs w:val="21"/>
        </w:rPr>
      </w:pPr>
      <w:bookmarkStart w:id="14" w:name="3f71ba9373ad4df5bdcaf1e271e2f566"/>
      <w:r>
        <w:rPr>
          <w:rFonts w:ascii="宋体" w:eastAsia="宋体" w:hAnsi="宋体" w:cs="黑体" w:hint="eastAsia"/>
          <w:b w:val="0"/>
          <w:bCs/>
          <w:sz w:val="21"/>
          <w:szCs w:val="21"/>
        </w:rPr>
        <w:t xml:space="preserve">## </w:t>
      </w:r>
      <w:r w:rsidR="00EB2650" w:rsidRPr="00936C39">
        <w:rPr>
          <w:rFonts w:ascii="宋体" w:eastAsia="宋体" w:hAnsi="宋体" w:cs="黑体"/>
          <w:b w:val="0"/>
          <w:bCs/>
          <w:sz w:val="21"/>
          <w:szCs w:val="21"/>
        </w:rPr>
        <w:t>学习新领域——用进废退，激活大脑可塑性</w:t>
      </w:r>
      <w:bookmarkEnd w:id="14"/>
    </w:p>
    <w:p w:rsidR="00EB2650" w:rsidRPr="00EB2650" w:rsidRDefault="00936C39" w:rsidP="00936C39">
      <w:pPr>
        <w:pStyle w:val="af2"/>
        <w:spacing w:after="0" w:line="360" w:lineRule="auto"/>
        <w:ind w:firstLine="0"/>
        <w:rPr>
          <w:rFonts w:hAnsi="宋体"/>
          <w:sz w:val="21"/>
          <w:szCs w:val="21"/>
        </w:rPr>
      </w:pPr>
      <w:bookmarkStart w:id="15" w:name="056b4be357da42c999b9401bee56daf1"/>
      <w:r>
        <w:rPr>
          <w:rFonts w:hAnsi="宋体" w:cs="宋体" w:hint="eastAsia"/>
          <w:sz w:val="21"/>
          <w:szCs w:val="21"/>
        </w:rPr>
        <w:t xml:space="preserve">### </w:t>
      </w:r>
      <w:r w:rsidR="00EB2650" w:rsidRPr="00EB2650">
        <w:rPr>
          <w:rFonts w:hAnsi="宋体" w:cs="宋体"/>
          <w:sz w:val="21"/>
          <w:szCs w:val="21"/>
        </w:rPr>
        <w:t>对应原理：乘法口诀表通过"分块记忆"将45句口诀拆解为小目标，降低认知负荷。大脑遵循"用进废退"原则，总是不断吸收和理解信息来完善内部的预测模型。如果总是给它同样的刺激，它就会失去成长的可能性，变得更"偷懒"。学习新领域就像分块攻克乘法口诀一样，每次聚焦一个新的小目标，逐步扩展认知版图。研究表明，学习新语言可使前额叶皮层增厚，乐器训练可提升空间推理能力27%。</w:t>
      </w:r>
      <w:bookmarkEnd w:id="15"/>
    </w:p>
    <w:p w:rsidR="00EB2650" w:rsidRPr="00EB2650" w:rsidRDefault="00936C39" w:rsidP="00936C39">
      <w:pPr>
        <w:pStyle w:val="af2"/>
        <w:spacing w:after="0" w:line="360" w:lineRule="auto"/>
        <w:ind w:firstLine="0"/>
        <w:rPr>
          <w:rFonts w:hAnsi="宋体"/>
          <w:sz w:val="21"/>
          <w:szCs w:val="21"/>
        </w:rPr>
      </w:pPr>
      <w:bookmarkStart w:id="16" w:name="bc28ebf91eab4e708fe651db67a6a03c"/>
      <w:r>
        <w:rPr>
          <w:rFonts w:hAnsi="宋体" w:cs="宋体" w:hint="eastAsia"/>
          <w:sz w:val="21"/>
          <w:szCs w:val="21"/>
        </w:rPr>
        <w:t xml:space="preserve">### </w:t>
      </w:r>
      <w:r w:rsidR="00EB2650" w:rsidRPr="00EB2650">
        <w:rPr>
          <w:rFonts w:hAnsi="宋体" w:cs="宋体"/>
          <w:sz w:val="21"/>
          <w:szCs w:val="21"/>
        </w:rPr>
        <w:t>实际操作方法：每月选定一个新领域进行探索，如编程、绘画、摄影、一门新语言等。可以先找一些入门书单或关注近几年上市的新书，找到自己感兴趣的领域先看起来。在读的过程中产生的问题先记下来，积累到一定数量后逐一查资料解决。利用AI辅助学习，让它帮你搜集资料、分析文本、解释概念，极大降低学习门槛。关键在于保持开放心态，不抱着"一定要有用"的心态，把学习本身当作对大脑的训练。</w:t>
      </w:r>
      <w:bookmarkEnd w:id="16"/>
    </w:p>
    <w:p w:rsidR="00EB2650" w:rsidRPr="00936C39" w:rsidRDefault="00936C39" w:rsidP="00936C39">
      <w:pPr>
        <w:pStyle w:val="af3"/>
        <w:spacing w:after="0" w:line="360" w:lineRule="auto"/>
        <w:ind w:firstLine="0"/>
        <w:rPr>
          <w:rFonts w:ascii="宋体" w:eastAsia="宋体" w:hAnsi="宋体"/>
          <w:b w:val="0"/>
          <w:bCs/>
          <w:sz w:val="21"/>
          <w:szCs w:val="21"/>
        </w:rPr>
      </w:pPr>
      <w:bookmarkStart w:id="17" w:name="6d3c2174845048d0ba4fc767283afe1e"/>
      <w:r>
        <w:rPr>
          <w:rFonts w:ascii="宋体" w:eastAsia="宋体" w:hAnsi="宋体" w:cs="黑体" w:hint="eastAsia"/>
          <w:b w:val="0"/>
          <w:bCs/>
          <w:sz w:val="21"/>
          <w:szCs w:val="21"/>
        </w:rPr>
        <w:lastRenderedPageBreak/>
        <w:t xml:space="preserve">## </w:t>
      </w:r>
      <w:r w:rsidR="00EB2650" w:rsidRPr="00936C39">
        <w:rPr>
          <w:rFonts w:ascii="宋体" w:eastAsia="宋体" w:hAnsi="宋体" w:cs="黑体"/>
          <w:b w:val="0"/>
          <w:bCs/>
          <w:sz w:val="21"/>
          <w:szCs w:val="21"/>
        </w:rPr>
        <w:t>间隔复习——遵循遗忘曲线，科学巩固</w:t>
      </w:r>
      <w:bookmarkEnd w:id="17"/>
    </w:p>
    <w:p w:rsidR="00EB2650" w:rsidRPr="00EB2650" w:rsidRDefault="00936C39" w:rsidP="00936C39">
      <w:pPr>
        <w:pStyle w:val="af2"/>
        <w:spacing w:after="0" w:line="360" w:lineRule="auto"/>
        <w:ind w:firstLine="0"/>
        <w:rPr>
          <w:rFonts w:hAnsi="宋体"/>
          <w:sz w:val="21"/>
          <w:szCs w:val="21"/>
        </w:rPr>
      </w:pPr>
      <w:bookmarkStart w:id="18" w:name="82ead5081c254f98ace6282b72523722"/>
      <w:r>
        <w:rPr>
          <w:rFonts w:hAnsi="宋体" w:cs="宋体" w:hint="eastAsia"/>
          <w:sz w:val="21"/>
          <w:szCs w:val="21"/>
        </w:rPr>
        <w:t xml:space="preserve">### </w:t>
      </w:r>
      <w:r w:rsidR="00EB2650" w:rsidRPr="00EB2650">
        <w:rPr>
          <w:rFonts w:hAnsi="宋体" w:cs="宋体"/>
          <w:sz w:val="21"/>
          <w:szCs w:val="21"/>
        </w:rPr>
        <w:t>对应原理：乘法口诀表强调"当天睡前复习、隔天复习、每周复盘"的科学复习策略。艾宾浩斯遗忘曲线告诉我们，记忆会随时间快速衰减，但通过科学的间隔复习可以有效对抗遗忘。乘法口诀表的学习经验表明，少量多次（每天5-15分钟）的碎片化复习，比一次性长时间突击效果好得多。</w:t>
      </w:r>
      <w:bookmarkEnd w:id="18"/>
    </w:p>
    <w:p w:rsidR="00EB2650" w:rsidRPr="00EB2650" w:rsidRDefault="00936C39" w:rsidP="00936C39">
      <w:pPr>
        <w:pStyle w:val="af2"/>
        <w:spacing w:after="0" w:line="360" w:lineRule="auto"/>
        <w:ind w:firstLine="0"/>
        <w:rPr>
          <w:rFonts w:hAnsi="宋体"/>
          <w:sz w:val="21"/>
          <w:szCs w:val="21"/>
        </w:rPr>
      </w:pPr>
      <w:bookmarkStart w:id="19" w:name="06a9a7c26cfc4989a4f8cc199a59d05b"/>
      <w:r>
        <w:rPr>
          <w:rFonts w:hAnsi="宋体" w:cs="宋体" w:hint="eastAsia"/>
          <w:sz w:val="21"/>
          <w:szCs w:val="21"/>
        </w:rPr>
        <w:t xml:space="preserve">### </w:t>
      </w:r>
      <w:r w:rsidR="00EB2650" w:rsidRPr="00EB2650">
        <w:rPr>
          <w:rFonts w:hAnsi="宋体" w:cs="宋体"/>
          <w:sz w:val="21"/>
          <w:szCs w:val="21"/>
        </w:rPr>
        <w:t>实际操作方法：将需要记忆的知识（如专业术语、外语单词、行业知识等）按难度分块，制定复习计划：当天学习后睡前回顾一遍，隔天再复习一次，一周后再做一次总复盘。每次复习时采用"主动回忆"的方式——先合上书本尝试回忆，回忆不起来的部分再翻看确认，这样比反复阅读的记忆效率高40%。可以利用碎片时间（通勤、排队等）进行快速回顾，坚持少量多次的原则。</w:t>
      </w:r>
      <w:bookmarkEnd w:id="19"/>
    </w:p>
    <w:p w:rsidR="00EB2650" w:rsidRPr="00936C39" w:rsidRDefault="00936C39" w:rsidP="00936C39">
      <w:pPr>
        <w:pStyle w:val="af3"/>
        <w:spacing w:after="0" w:line="360" w:lineRule="auto"/>
        <w:ind w:firstLine="0"/>
        <w:rPr>
          <w:rFonts w:ascii="宋体" w:eastAsia="宋体" w:hAnsi="宋体"/>
          <w:b w:val="0"/>
          <w:bCs/>
          <w:sz w:val="21"/>
          <w:szCs w:val="21"/>
        </w:rPr>
      </w:pPr>
      <w:bookmarkStart w:id="20" w:name="2722d73e647d403f8ad40541ef916d26"/>
      <w:r>
        <w:rPr>
          <w:rFonts w:ascii="宋体" w:eastAsia="宋体" w:hAnsi="宋体" w:cs="黑体" w:hint="eastAsia"/>
          <w:b w:val="0"/>
          <w:bCs/>
          <w:sz w:val="21"/>
          <w:szCs w:val="21"/>
        </w:rPr>
        <w:t xml:space="preserve">## </w:t>
      </w:r>
      <w:r w:rsidR="00EB2650" w:rsidRPr="00936C39">
        <w:rPr>
          <w:rFonts w:ascii="宋体" w:eastAsia="宋体" w:hAnsi="宋体" w:cs="黑体"/>
          <w:b w:val="0"/>
          <w:bCs/>
          <w:sz w:val="21"/>
          <w:szCs w:val="21"/>
        </w:rPr>
        <w:t>发现规律——提取模式，举一</w:t>
      </w:r>
      <w:r>
        <w:rPr>
          <w:rFonts w:ascii="宋体" w:eastAsia="宋体" w:hAnsi="宋体" w:cs="黑体" w:hint="eastAsia"/>
          <w:b w:val="0"/>
          <w:bCs/>
          <w:sz w:val="21"/>
          <w:szCs w:val="21"/>
        </w:rPr>
        <w:t>连</w:t>
      </w:r>
      <w:r w:rsidR="00EB2650" w:rsidRPr="00936C39">
        <w:rPr>
          <w:rFonts w:ascii="宋体" w:eastAsia="宋体" w:hAnsi="宋体" w:cs="黑体"/>
          <w:b w:val="0"/>
          <w:bCs/>
          <w:sz w:val="21"/>
          <w:szCs w:val="21"/>
        </w:rPr>
        <w:t>三</w:t>
      </w:r>
      <w:bookmarkEnd w:id="20"/>
    </w:p>
    <w:p w:rsidR="00EB2650" w:rsidRPr="00EB2650" w:rsidRDefault="00936C39" w:rsidP="00936C39">
      <w:pPr>
        <w:pStyle w:val="af2"/>
        <w:spacing w:after="0" w:line="360" w:lineRule="auto"/>
        <w:ind w:firstLine="0"/>
        <w:rPr>
          <w:rFonts w:hAnsi="宋体"/>
          <w:sz w:val="21"/>
          <w:szCs w:val="21"/>
        </w:rPr>
      </w:pPr>
      <w:bookmarkStart w:id="21" w:name="be25addae4fb472da171418d7bc72df5"/>
      <w:r>
        <w:rPr>
          <w:rFonts w:hAnsi="宋体" w:cs="宋体" w:hint="eastAsia"/>
          <w:sz w:val="21"/>
          <w:szCs w:val="21"/>
        </w:rPr>
        <w:t xml:space="preserve">### </w:t>
      </w:r>
      <w:r w:rsidR="00EB2650" w:rsidRPr="00EB2650">
        <w:rPr>
          <w:rFonts w:hAnsi="宋体" w:cs="宋体"/>
          <w:sz w:val="21"/>
          <w:szCs w:val="21"/>
        </w:rPr>
        <w:t>对应原理：乘法口诀表中有大量内在规律，如竖列得数逐次增加、9的乘法积的十位与个位之和为9、乘法交换律等。规律记忆法的核心思想是：与其死记硬背每一条信息，不如找到信息背后的结构和模式，用一个规律覆盖多个知识点。大脑天生擅长模式识别，当我们主动寻找规律时，前额叶皮层会被充分激活，信息处理效率大幅提升。</w:t>
      </w:r>
      <w:bookmarkEnd w:id="21"/>
    </w:p>
    <w:p w:rsidR="00EB2650" w:rsidRPr="00EB2650" w:rsidRDefault="00936C39" w:rsidP="00936C39">
      <w:pPr>
        <w:pStyle w:val="af2"/>
        <w:spacing w:after="0" w:line="360" w:lineRule="auto"/>
        <w:ind w:firstLine="0"/>
        <w:rPr>
          <w:rFonts w:hAnsi="宋体"/>
          <w:sz w:val="21"/>
          <w:szCs w:val="21"/>
        </w:rPr>
      </w:pPr>
      <w:bookmarkStart w:id="22" w:name="bafa51694434417291859dfd1c730426"/>
      <w:r>
        <w:rPr>
          <w:rFonts w:hAnsi="宋体" w:cs="宋体" w:hint="eastAsia"/>
          <w:sz w:val="21"/>
          <w:szCs w:val="21"/>
        </w:rPr>
        <w:t xml:space="preserve">### </w:t>
      </w:r>
      <w:r w:rsidR="00EB2650" w:rsidRPr="00EB2650">
        <w:rPr>
          <w:rFonts w:hAnsi="宋体" w:cs="宋体"/>
          <w:sz w:val="21"/>
          <w:szCs w:val="21"/>
        </w:rPr>
        <w:t>实际操作方法：在学习任何新知识时，养成"找规律"的习惯。比如阅读一本书后，尝试用自己的话总结出3-5条核心规律或原则；学习一项新技能时，观察其中的重复模式和关键节点。做数独、逻辑推理题、玩策略游戏（如围棋、魔方）等，都是在训练大脑的模式识别能力。日常工作中遇到重复性任务时，主动思考"有没有更高效的方法"，将经验提炼为可复用的规则或流程。</w:t>
      </w:r>
      <w:bookmarkEnd w:id="22"/>
    </w:p>
    <w:p w:rsidR="00EB2650" w:rsidRPr="00A87367" w:rsidRDefault="00A87367" w:rsidP="00A87367">
      <w:pPr>
        <w:pStyle w:val="af3"/>
        <w:spacing w:after="0" w:line="360" w:lineRule="auto"/>
        <w:ind w:firstLine="0"/>
        <w:rPr>
          <w:rFonts w:ascii="宋体" w:eastAsia="宋体" w:hAnsi="宋体"/>
          <w:b w:val="0"/>
          <w:bCs/>
          <w:sz w:val="21"/>
          <w:szCs w:val="21"/>
        </w:rPr>
      </w:pPr>
      <w:bookmarkStart w:id="23" w:name="2d0a22561d4f456a89c76896e58fb06a"/>
      <w:r>
        <w:rPr>
          <w:rFonts w:ascii="宋体" w:eastAsia="宋体" w:hAnsi="宋体" w:cs="黑体" w:hint="eastAsia"/>
          <w:b w:val="0"/>
          <w:bCs/>
          <w:sz w:val="21"/>
          <w:szCs w:val="21"/>
        </w:rPr>
        <w:t xml:space="preserve">## </w:t>
      </w:r>
      <w:r w:rsidR="00EB2650" w:rsidRPr="00A87367">
        <w:rPr>
          <w:rFonts w:ascii="宋体" w:eastAsia="宋体" w:hAnsi="宋体" w:cs="黑体"/>
          <w:b w:val="0"/>
          <w:bCs/>
          <w:sz w:val="21"/>
          <w:szCs w:val="21"/>
        </w:rPr>
        <w:t>对比辨析——区分易混淆概念，强化精确思维</w:t>
      </w:r>
      <w:bookmarkEnd w:id="23"/>
    </w:p>
    <w:p w:rsidR="00EB2650" w:rsidRPr="00EB2650" w:rsidRDefault="00A87367" w:rsidP="00A87367">
      <w:pPr>
        <w:pStyle w:val="af2"/>
        <w:spacing w:after="0" w:line="360" w:lineRule="auto"/>
        <w:ind w:firstLine="0"/>
        <w:rPr>
          <w:rFonts w:hAnsi="宋体"/>
          <w:sz w:val="21"/>
          <w:szCs w:val="21"/>
        </w:rPr>
      </w:pPr>
      <w:bookmarkStart w:id="24" w:name="f61ff73db4614e3d858300fba2c35af1"/>
      <w:r>
        <w:rPr>
          <w:rFonts w:hAnsi="宋体" w:cs="宋体" w:hint="eastAsia"/>
          <w:sz w:val="21"/>
          <w:szCs w:val="21"/>
        </w:rPr>
        <w:t xml:space="preserve">### </w:t>
      </w:r>
      <w:r w:rsidR="00EB2650" w:rsidRPr="00EB2650">
        <w:rPr>
          <w:rFonts w:hAnsi="宋体" w:cs="宋体"/>
          <w:sz w:val="21"/>
          <w:szCs w:val="21"/>
        </w:rPr>
        <w:t>对应原理：乘法口诀表中存在大量"得数相同"或"数字交换"的对比项，如"一四得四"与"二二得四"、"二七十四"与"五八四十"等。**对比记忆法通过将有相似之处但又有差异的内容放在一起辨析，帮助大脑建立更精细的区分能力。这种"比较-区分-归类"的思维过程，能够强化前额叶的分析判断功能，提升思维的精确性。</w:t>
      </w:r>
      <w:bookmarkEnd w:id="24"/>
    </w:p>
    <w:p w:rsidR="00EB2650" w:rsidRPr="00EB2650" w:rsidRDefault="00A87367" w:rsidP="00A87367">
      <w:pPr>
        <w:pStyle w:val="af2"/>
        <w:spacing w:after="0" w:line="360" w:lineRule="auto"/>
        <w:ind w:firstLine="0"/>
        <w:rPr>
          <w:rFonts w:hAnsi="宋体"/>
          <w:sz w:val="21"/>
          <w:szCs w:val="21"/>
        </w:rPr>
      </w:pPr>
      <w:bookmarkStart w:id="25" w:name="6e4dc692ca5645408ab769a1ec685354"/>
      <w:r>
        <w:rPr>
          <w:rFonts w:hAnsi="宋体" w:cs="宋体" w:hint="eastAsia"/>
          <w:sz w:val="21"/>
          <w:szCs w:val="21"/>
        </w:rPr>
        <w:t xml:space="preserve">### </w:t>
      </w:r>
      <w:r w:rsidR="00EB2650" w:rsidRPr="00EB2650">
        <w:rPr>
          <w:rFonts w:hAnsi="宋体" w:cs="宋体"/>
          <w:sz w:val="21"/>
          <w:szCs w:val="21"/>
        </w:rPr>
        <w:t>实际操作方法：在学习新知识时，主动寻找相似概念进行对比。例如学习两个相近的理论时，列一个对比表格，从定义、适用场景、优缺点等维度逐一比较；学习外语时，将易混淆的词汇放在一起辨析其细微差别。日常决策中，养成"至少考虑两个方案再选择"的习惯，通过对比分析提升决策质量。还可以玩"找不同"类游戏，训练大脑对细节差异的敏感度。</w:t>
      </w:r>
      <w:bookmarkEnd w:id="25"/>
    </w:p>
    <w:p w:rsidR="00EB2650" w:rsidRPr="00A87367" w:rsidRDefault="00A87367" w:rsidP="00A87367">
      <w:pPr>
        <w:pStyle w:val="af3"/>
        <w:spacing w:after="0" w:line="360" w:lineRule="auto"/>
        <w:ind w:firstLine="0"/>
        <w:rPr>
          <w:rFonts w:ascii="宋体" w:eastAsia="宋体" w:hAnsi="宋体"/>
          <w:b w:val="0"/>
          <w:bCs/>
          <w:sz w:val="21"/>
          <w:szCs w:val="21"/>
        </w:rPr>
      </w:pPr>
      <w:bookmarkStart w:id="26" w:name="9203d7a751164276a160b418588c4604"/>
      <w:r>
        <w:rPr>
          <w:rFonts w:ascii="宋体" w:eastAsia="宋体" w:hAnsi="宋体" w:cs="黑体" w:hint="eastAsia"/>
          <w:b w:val="0"/>
          <w:bCs/>
          <w:sz w:val="21"/>
          <w:szCs w:val="21"/>
        </w:rPr>
        <w:t xml:space="preserve">## </w:t>
      </w:r>
      <w:r w:rsidR="00EB2650" w:rsidRPr="00A87367">
        <w:rPr>
          <w:rFonts w:ascii="宋体" w:eastAsia="宋体" w:hAnsi="宋体" w:cs="黑体"/>
          <w:b w:val="0"/>
          <w:bCs/>
          <w:sz w:val="21"/>
          <w:szCs w:val="21"/>
        </w:rPr>
        <w:t>联想编码——将抽象信息转化为生动画面</w:t>
      </w:r>
      <w:bookmarkEnd w:id="26"/>
    </w:p>
    <w:p w:rsidR="00EB2650" w:rsidRPr="00EB2650" w:rsidRDefault="00A87367" w:rsidP="00A87367">
      <w:pPr>
        <w:pStyle w:val="af2"/>
        <w:spacing w:after="0" w:line="360" w:lineRule="auto"/>
        <w:ind w:firstLine="0"/>
        <w:rPr>
          <w:rFonts w:hAnsi="宋体"/>
          <w:sz w:val="21"/>
          <w:szCs w:val="21"/>
        </w:rPr>
      </w:pPr>
      <w:bookmarkStart w:id="27" w:name="ffd27c20de4d4b6f8b258ba55ee630f6"/>
      <w:r>
        <w:rPr>
          <w:rFonts w:hAnsi="宋体" w:cs="宋体" w:hint="eastAsia"/>
          <w:sz w:val="21"/>
          <w:szCs w:val="21"/>
        </w:rPr>
        <w:t xml:space="preserve">### </w:t>
      </w:r>
      <w:r w:rsidR="00EB2650" w:rsidRPr="00EB2650">
        <w:rPr>
          <w:rFonts w:hAnsi="宋体" w:cs="宋体"/>
          <w:sz w:val="21"/>
          <w:szCs w:val="21"/>
        </w:rPr>
        <w:t>对应原理：乘法口诀表运用故事联想法，如"唐僧九九八十一难""孙悟空八九七十二变""不管三七二十一"等，将枯燥数字转化为生动故事。联想编码的本质是将抽象、无意义的信息</w:t>
      </w:r>
      <w:r w:rsidR="00EB2650" w:rsidRPr="00EB2650">
        <w:rPr>
          <w:rFonts w:hAnsi="宋体" w:cs="宋体"/>
          <w:sz w:val="21"/>
          <w:szCs w:val="21"/>
        </w:rPr>
        <w:lastRenderedPageBreak/>
        <w:t>转化为具体、有画面感的内容，利用大脑对图像和故事的天然偏好来增强记忆。研究表明，记忆宫殿法、故事串联法等联想技术可以显著激活海马体，提升长期记忆的存储效率。</w:t>
      </w:r>
      <w:bookmarkEnd w:id="27"/>
    </w:p>
    <w:p w:rsidR="00EB2650" w:rsidRPr="00EB2650" w:rsidRDefault="00A87367" w:rsidP="00A87367">
      <w:pPr>
        <w:pStyle w:val="af2"/>
        <w:spacing w:after="0" w:line="360" w:lineRule="auto"/>
        <w:ind w:firstLine="0"/>
        <w:rPr>
          <w:rFonts w:hAnsi="宋体"/>
          <w:sz w:val="21"/>
          <w:szCs w:val="21"/>
        </w:rPr>
      </w:pPr>
      <w:bookmarkStart w:id="28" w:name="9aca3798e9e746d592cea5924ebce78b"/>
      <w:r>
        <w:rPr>
          <w:rFonts w:hAnsi="宋体" w:cs="宋体" w:hint="eastAsia"/>
          <w:sz w:val="21"/>
          <w:szCs w:val="21"/>
        </w:rPr>
        <w:t xml:space="preserve">### </w:t>
      </w:r>
      <w:r w:rsidR="00EB2650" w:rsidRPr="00EB2650">
        <w:rPr>
          <w:rFonts w:hAnsi="宋体" w:cs="宋体"/>
          <w:sz w:val="21"/>
          <w:szCs w:val="21"/>
        </w:rPr>
        <w:t>实际操作方法：遇到需要记忆的信息时，尝试将其编成一个小故事或画面。比如要记住一组数据，可以把每个数字对应一个具体形象，然后串联成一个荒诞有趣的故事。学习专业概念时，尝试用生活中的类比来解释——比如把"神经网络"联想成"城市交通网"，把"工作记忆"联想成"电脑内存条"。还可以将数字形象化，如"二五一十"联想两只手十根手指。越夸张、越有趣的联想，记忆效果越好。</w:t>
      </w:r>
      <w:bookmarkEnd w:id="28"/>
    </w:p>
    <w:p w:rsidR="00EB2650" w:rsidRPr="00A87367" w:rsidRDefault="00A87367" w:rsidP="00A87367">
      <w:pPr>
        <w:pStyle w:val="af3"/>
        <w:spacing w:after="0" w:line="360" w:lineRule="auto"/>
        <w:ind w:firstLine="0"/>
        <w:rPr>
          <w:rFonts w:ascii="宋体" w:eastAsia="宋体" w:hAnsi="宋体"/>
          <w:b w:val="0"/>
          <w:bCs/>
          <w:sz w:val="21"/>
          <w:szCs w:val="21"/>
        </w:rPr>
      </w:pPr>
      <w:bookmarkStart w:id="29" w:name="48d36e6e98844be2874845dea1483e00"/>
      <w:r>
        <w:rPr>
          <w:rFonts w:ascii="宋体" w:eastAsia="宋体" w:hAnsi="宋体" w:cs="黑体" w:hint="eastAsia"/>
          <w:b w:val="0"/>
          <w:bCs/>
          <w:sz w:val="21"/>
          <w:szCs w:val="21"/>
        </w:rPr>
        <w:t xml:space="preserve">## </w:t>
      </w:r>
      <w:r w:rsidR="00EB2650" w:rsidRPr="00A87367">
        <w:rPr>
          <w:rFonts w:ascii="宋体" w:eastAsia="宋体" w:hAnsi="宋体" w:cs="黑体"/>
          <w:b w:val="0"/>
          <w:bCs/>
          <w:sz w:val="21"/>
          <w:szCs w:val="21"/>
        </w:rPr>
        <w:t>多感官协同——调动多种感官通道强化记忆</w:t>
      </w:r>
      <w:bookmarkEnd w:id="29"/>
    </w:p>
    <w:p w:rsidR="00EB2650" w:rsidRPr="00EB2650" w:rsidRDefault="00A87367" w:rsidP="00A87367">
      <w:pPr>
        <w:pStyle w:val="af2"/>
        <w:spacing w:after="0" w:line="360" w:lineRule="auto"/>
        <w:ind w:firstLine="0"/>
        <w:rPr>
          <w:rFonts w:hAnsi="宋体"/>
          <w:sz w:val="21"/>
          <w:szCs w:val="21"/>
        </w:rPr>
      </w:pPr>
      <w:bookmarkStart w:id="30" w:name="91df241ef2e1412abd1bd4709913434d"/>
      <w:r>
        <w:rPr>
          <w:rFonts w:hAnsi="宋体" w:cs="宋体" w:hint="eastAsia"/>
          <w:sz w:val="21"/>
          <w:szCs w:val="21"/>
        </w:rPr>
        <w:t xml:space="preserve">### </w:t>
      </w:r>
      <w:r w:rsidR="00EB2650" w:rsidRPr="00EB2650">
        <w:rPr>
          <w:rFonts w:hAnsi="宋体" w:cs="宋体"/>
          <w:sz w:val="21"/>
          <w:szCs w:val="21"/>
        </w:rPr>
        <w:t>对应原理：乘法口诀表学习中，结合拍手、点头等动作，用方言或儿歌韵律朗读，边做动作边背诵。多感官协同的原理在于：当视觉、听觉、触觉、运动觉等多个感官通道同时参与信息加工时，大脑会形成多条记忆通路，即使某条通路失效，其他通路仍可辅助提取信息。研究证实，用非惯用手做事（如刷牙）坚持6周，决策与创造性思维脑区的神经活动密度可增加58%。</w:t>
      </w:r>
      <w:bookmarkEnd w:id="30"/>
    </w:p>
    <w:p w:rsidR="00EB2650" w:rsidRPr="00EB2650" w:rsidRDefault="00A87367" w:rsidP="00A87367">
      <w:pPr>
        <w:pStyle w:val="af2"/>
        <w:spacing w:after="0" w:line="360" w:lineRule="auto"/>
        <w:ind w:firstLine="0"/>
        <w:rPr>
          <w:rFonts w:hAnsi="宋体"/>
          <w:sz w:val="21"/>
          <w:szCs w:val="21"/>
        </w:rPr>
      </w:pPr>
      <w:bookmarkStart w:id="31" w:name="3d52293f265f4330aca7583a1f788a56"/>
      <w:r>
        <w:rPr>
          <w:rFonts w:hAnsi="宋体" w:cs="宋体" w:hint="eastAsia"/>
          <w:sz w:val="21"/>
          <w:szCs w:val="21"/>
        </w:rPr>
        <w:t xml:space="preserve">### </w:t>
      </w:r>
      <w:r w:rsidR="00EB2650" w:rsidRPr="00EB2650">
        <w:rPr>
          <w:rFonts w:hAnsi="宋体" w:cs="宋体"/>
          <w:sz w:val="21"/>
          <w:szCs w:val="21"/>
        </w:rPr>
        <w:t>实际操作方法：学习时不要只用眼睛看，要调动多种感官。朗读出声（听觉+视觉）、边读边用手写关键词（运动觉）、用手指指着重点内容（触觉）。尝试用非惯用手做一些日常事务（如用左手刷牙、用右手开门），坚持数周可以激活新的神经通路。学习新技能时，结合实际操作而非仅看视频教程——比如学烹饪就亲手做，学乐器就亲自弹奏。还可以尝试"关掉声音看电视"来锻炼观察力和逻辑推理能力。</w:t>
      </w:r>
      <w:bookmarkEnd w:id="31"/>
    </w:p>
    <w:p w:rsidR="00EB2650" w:rsidRPr="007D0B18" w:rsidRDefault="007D0B18" w:rsidP="007D0B18">
      <w:pPr>
        <w:pStyle w:val="af3"/>
        <w:spacing w:after="0" w:line="360" w:lineRule="auto"/>
        <w:ind w:firstLine="0"/>
        <w:rPr>
          <w:rFonts w:ascii="宋体" w:eastAsia="宋体" w:hAnsi="宋体"/>
          <w:b w:val="0"/>
          <w:bCs/>
          <w:sz w:val="21"/>
          <w:szCs w:val="21"/>
        </w:rPr>
      </w:pPr>
      <w:bookmarkStart w:id="32" w:name="7ed4a0f0cc204048b4c6e90c4c1e3387"/>
      <w:r>
        <w:rPr>
          <w:rFonts w:ascii="宋体" w:eastAsia="宋体" w:hAnsi="宋体" w:cs="黑体" w:hint="eastAsia"/>
          <w:b w:val="0"/>
          <w:bCs/>
          <w:sz w:val="21"/>
          <w:szCs w:val="21"/>
        </w:rPr>
        <w:t xml:space="preserve">## </w:t>
      </w:r>
      <w:r w:rsidR="00EB2650" w:rsidRPr="007D0B18">
        <w:rPr>
          <w:rFonts w:ascii="宋体" w:eastAsia="宋体" w:hAnsi="宋体" w:cs="黑体"/>
          <w:b w:val="0"/>
          <w:bCs/>
          <w:sz w:val="21"/>
          <w:szCs w:val="21"/>
        </w:rPr>
        <w:t>教授他人——以输出倒逼输入，深化理解</w:t>
      </w:r>
      <w:bookmarkEnd w:id="32"/>
    </w:p>
    <w:p w:rsidR="00EB2650" w:rsidRPr="00EB2650" w:rsidRDefault="007D0B18" w:rsidP="007D0B18">
      <w:pPr>
        <w:pStyle w:val="af2"/>
        <w:spacing w:after="0" w:line="360" w:lineRule="auto"/>
        <w:ind w:firstLine="0"/>
        <w:rPr>
          <w:rFonts w:hAnsi="宋体"/>
          <w:sz w:val="21"/>
          <w:szCs w:val="21"/>
        </w:rPr>
      </w:pPr>
      <w:bookmarkStart w:id="33" w:name="057622e1970541b6aad37fe5f00764b0"/>
      <w:r>
        <w:rPr>
          <w:rFonts w:hAnsi="宋体" w:cs="宋体" w:hint="eastAsia"/>
          <w:sz w:val="21"/>
          <w:szCs w:val="21"/>
        </w:rPr>
        <w:t xml:space="preserve">### </w:t>
      </w:r>
      <w:r w:rsidR="00EB2650" w:rsidRPr="00EB2650">
        <w:rPr>
          <w:rFonts w:hAnsi="宋体" w:cs="宋体"/>
          <w:sz w:val="21"/>
          <w:szCs w:val="21"/>
        </w:rPr>
        <w:t>对应原理：乘法口诀表中的"对口令/接龙"游戏，一人说前半句，另一人接后半句。教授他人的过程本质上是一种"主动回忆+重新组织"的认知活动。当你需要向别人解释一个概念时，大脑必须将碎片化的知识重新整合为逻辑清晰的表述，这个过程会暴露你理解中的漏洞和模糊之处。研究表明，教授他人可以加深理解与记忆，因为输出比输入对大脑的要求更高。</w:t>
      </w:r>
      <w:bookmarkEnd w:id="33"/>
    </w:p>
    <w:p w:rsidR="00EB2650" w:rsidRPr="00EB2650" w:rsidRDefault="007D0B18" w:rsidP="007D0B18">
      <w:pPr>
        <w:pStyle w:val="af2"/>
        <w:spacing w:after="0" w:line="360" w:lineRule="auto"/>
        <w:ind w:firstLine="0"/>
        <w:rPr>
          <w:rFonts w:hAnsi="宋体"/>
          <w:sz w:val="21"/>
          <w:szCs w:val="21"/>
        </w:rPr>
      </w:pPr>
      <w:bookmarkStart w:id="34" w:name="6b5721d8283940eab0dfc3b2fa209da5"/>
      <w:r>
        <w:rPr>
          <w:rFonts w:hAnsi="宋体" w:cs="宋体" w:hint="eastAsia"/>
          <w:sz w:val="21"/>
          <w:szCs w:val="21"/>
        </w:rPr>
        <w:t xml:space="preserve">### </w:t>
      </w:r>
      <w:r w:rsidR="00EB2650" w:rsidRPr="00EB2650">
        <w:rPr>
          <w:rFonts w:hAnsi="宋体" w:cs="宋体"/>
          <w:sz w:val="21"/>
          <w:szCs w:val="21"/>
        </w:rPr>
        <w:t>实际操作方法：每学完一个新知识点，尝试用自己的话向朋友、家人或同事讲解。如果找不到听众，可以对着镜子讲，或者用手机录一段讲解视频回看。写学习笔记、发朋友圈分享心得、在社交平台上写读后感，都是"教授他人"的变体。关键在于用自己的语言重新组织，而不是照搬原文。如果讲解过程中卡壳了，说明那个地方你的理解还不够深入，回去重新学习后再讲一遍。</w:t>
      </w:r>
      <w:bookmarkEnd w:id="34"/>
    </w:p>
    <w:p w:rsidR="00EB2650" w:rsidRPr="007D0B18" w:rsidRDefault="007D0B18" w:rsidP="007D0B18">
      <w:pPr>
        <w:pStyle w:val="af3"/>
        <w:spacing w:after="0" w:line="360" w:lineRule="auto"/>
        <w:ind w:firstLine="0"/>
        <w:rPr>
          <w:rFonts w:ascii="宋体" w:eastAsia="宋体" w:hAnsi="宋体"/>
          <w:b w:val="0"/>
          <w:bCs/>
          <w:sz w:val="21"/>
          <w:szCs w:val="21"/>
        </w:rPr>
      </w:pPr>
      <w:bookmarkStart w:id="35" w:name="9f7bbf2225bc490283669a78ee8f39bd"/>
      <w:r>
        <w:rPr>
          <w:rFonts w:ascii="宋体" w:eastAsia="宋体" w:hAnsi="宋体" w:cs="黑体" w:hint="eastAsia"/>
          <w:b w:val="0"/>
          <w:bCs/>
          <w:sz w:val="21"/>
          <w:szCs w:val="21"/>
        </w:rPr>
        <w:t xml:space="preserve">## </w:t>
      </w:r>
      <w:r w:rsidR="00EB2650" w:rsidRPr="007D0B18">
        <w:rPr>
          <w:rFonts w:ascii="宋体" w:eastAsia="宋体" w:hAnsi="宋体" w:cs="黑体"/>
          <w:b w:val="0"/>
          <w:bCs/>
          <w:sz w:val="21"/>
          <w:szCs w:val="21"/>
        </w:rPr>
        <w:t>游戏化训练——在趣味挑战中锻炼认知功能</w:t>
      </w:r>
      <w:bookmarkEnd w:id="35"/>
    </w:p>
    <w:p w:rsidR="00EB2650" w:rsidRPr="00EB2650" w:rsidRDefault="007D0B18" w:rsidP="007D0B18">
      <w:pPr>
        <w:pStyle w:val="af2"/>
        <w:spacing w:after="0" w:line="360" w:lineRule="auto"/>
        <w:ind w:firstLine="0"/>
        <w:rPr>
          <w:rFonts w:hAnsi="宋体"/>
          <w:sz w:val="21"/>
          <w:szCs w:val="21"/>
        </w:rPr>
      </w:pPr>
      <w:bookmarkStart w:id="36" w:name="3f5f0fce36ac45df9a631c799ab62132"/>
      <w:r>
        <w:rPr>
          <w:rFonts w:hAnsi="宋体" w:cs="宋体" w:hint="eastAsia"/>
          <w:sz w:val="21"/>
          <w:szCs w:val="21"/>
        </w:rPr>
        <w:t xml:space="preserve">### </w:t>
      </w:r>
      <w:r w:rsidR="00EB2650" w:rsidRPr="00EB2650">
        <w:rPr>
          <w:rFonts w:hAnsi="宋体" w:cs="宋体"/>
          <w:sz w:val="21"/>
          <w:szCs w:val="21"/>
        </w:rPr>
        <w:t>对应原理：乘法口诀表通过划拳游戏、扑克牌游戏、卡片抢答等趣味形式，让记忆训练变得轻松有趣。游戏化训练的核心在于：适度的挑战性能让大脑保持在"最近发展区"的最佳学习</w:t>
      </w:r>
      <w:r w:rsidR="00EB2650" w:rsidRPr="00EB2650">
        <w:rPr>
          <w:rFonts w:hAnsi="宋体" w:cs="宋体"/>
          <w:sz w:val="21"/>
          <w:szCs w:val="21"/>
        </w:rPr>
        <w:lastRenderedPageBreak/>
        <w:t>状态——既不会因太简单而无聊，也不会因太难而挫败。研究表明，双N-back任务、数独、逻辑推理等认知训练游戏可以激活前额叶皮层，提升工作记忆与信息处理速度。</w:t>
      </w:r>
      <w:bookmarkEnd w:id="36"/>
    </w:p>
    <w:p w:rsidR="00EB2650" w:rsidRPr="00EB2650" w:rsidRDefault="007D0B18" w:rsidP="007D0B18">
      <w:pPr>
        <w:pStyle w:val="af2"/>
        <w:spacing w:after="0" w:line="360" w:lineRule="auto"/>
        <w:ind w:firstLine="0"/>
        <w:rPr>
          <w:rFonts w:hAnsi="宋体"/>
          <w:sz w:val="21"/>
          <w:szCs w:val="21"/>
        </w:rPr>
      </w:pPr>
      <w:bookmarkStart w:id="37" w:name="48617ee585e6434e8608f27ccfa6060f"/>
      <w:r>
        <w:rPr>
          <w:rFonts w:hAnsi="宋体" w:cs="宋体" w:hint="eastAsia"/>
          <w:sz w:val="21"/>
          <w:szCs w:val="21"/>
        </w:rPr>
        <w:t xml:space="preserve">### </w:t>
      </w:r>
      <w:r w:rsidR="00EB2650" w:rsidRPr="00EB2650">
        <w:rPr>
          <w:rFonts w:hAnsi="宋体" w:cs="宋体"/>
          <w:sz w:val="21"/>
          <w:szCs w:val="21"/>
        </w:rPr>
        <w:t>实际操作方法：每天花15-30分钟进行认知训练游戏。推荐以下几类：①数独和逻辑推理题，锻炼知觉推理能力；②双N-back任务（网上有免费APP），训练工作记忆；③围棋、象棋等策略游戏，提升全局思维和预判能力；④舒尔特方格训练，提升注意力和视觉搜索速度；⑤速算练习，给大脑"CPU超频"。关键是保持趣味性，选择自己感兴趣的游戏形式，让训练成为一种享受而非负担。</w:t>
      </w:r>
      <w:bookmarkEnd w:id="37"/>
    </w:p>
    <w:p w:rsidR="00EB2650" w:rsidRPr="007D0B18" w:rsidRDefault="007D0B18" w:rsidP="007D0B18">
      <w:pPr>
        <w:pStyle w:val="af3"/>
        <w:spacing w:after="0" w:line="360" w:lineRule="auto"/>
        <w:ind w:firstLine="0"/>
        <w:rPr>
          <w:rFonts w:ascii="宋体" w:eastAsia="宋体" w:hAnsi="宋体"/>
          <w:b w:val="0"/>
          <w:bCs/>
          <w:sz w:val="21"/>
          <w:szCs w:val="21"/>
        </w:rPr>
      </w:pPr>
      <w:bookmarkStart w:id="38" w:name="8295cc55babb48ceb511e800d09c7b5c"/>
      <w:r>
        <w:rPr>
          <w:rFonts w:ascii="宋体" w:eastAsia="宋体" w:hAnsi="宋体" w:cs="黑体" w:hint="eastAsia"/>
          <w:b w:val="0"/>
          <w:bCs/>
          <w:sz w:val="21"/>
          <w:szCs w:val="21"/>
        </w:rPr>
        <w:t xml:space="preserve">## </w:t>
      </w:r>
      <w:r w:rsidR="00EB2650" w:rsidRPr="007D0B18">
        <w:rPr>
          <w:rFonts w:ascii="宋体" w:eastAsia="宋体" w:hAnsi="宋体" w:cs="黑体"/>
          <w:b w:val="0"/>
          <w:bCs/>
          <w:sz w:val="21"/>
          <w:szCs w:val="21"/>
        </w:rPr>
        <w:t>睡眠优化——让大脑在休息中完成"后台整理"</w:t>
      </w:r>
      <w:bookmarkEnd w:id="38"/>
    </w:p>
    <w:p w:rsidR="00EB2650" w:rsidRPr="00EB2650" w:rsidRDefault="007D0B18" w:rsidP="007D0B18">
      <w:pPr>
        <w:pStyle w:val="af2"/>
        <w:spacing w:after="0" w:line="360" w:lineRule="auto"/>
        <w:ind w:firstLine="0"/>
        <w:rPr>
          <w:rFonts w:hAnsi="宋体"/>
          <w:sz w:val="21"/>
          <w:szCs w:val="21"/>
        </w:rPr>
      </w:pPr>
      <w:bookmarkStart w:id="39" w:name="2cf8d0bed86640e48bbac3ea9b4b4308"/>
      <w:r>
        <w:rPr>
          <w:rFonts w:hAnsi="宋体" w:cs="宋体" w:hint="eastAsia"/>
          <w:sz w:val="21"/>
          <w:szCs w:val="21"/>
        </w:rPr>
        <w:t xml:space="preserve">### </w:t>
      </w:r>
      <w:r w:rsidR="00EB2650" w:rsidRPr="00EB2650">
        <w:rPr>
          <w:rFonts w:hAnsi="宋体" w:cs="宋体"/>
          <w:sz w:val="21"/>
          <w:szCs w:val="21"/>
        </w:rPr>
        <w:t>对应原理：乘法口诀表强调"当天睡前复习"，因为睡眠期间大脑会进行记忆整合。乘法口诀表的学习经验中特别提到"睡前复习"的重要性，这背后有深刻的神经科学依据。在深度睡眠阶段，海马体会将白天获取的信息进行筛选、整合和巩固，把短期记忆转化为长期记忆。睡眠剥夺会导致智商测试分数下降15%，而保证充足睡眠后认知表现会显著提升。</w:t>
      </w:r>
      <w:bookmarkEnd w:id="39"/>
    </w:p>
    <w:p w:rsidR="00EB2650" w:rsidRPr="00EB2650" w:rsidRDefault="007D0B18" w:rsidP="007D0B18">
      <w:pPr>
        <w:pStyle w:val="af2"/>
        <w:spacing w:after="0" w:line="360" w:lineRule="auto"/>
        <w:ind w:firstLine="0"/>
        <w:rPr>
          <w:rFonts w:hAnsi="宋体"/>
          <w:sz w:val="21"/>
          <w:szCs w:val="21"/>
        </w:rPr>
      </w:pPr>
      <w:bookmarkStart w:id="40" w:name="eef0d24ff469400bb6a2c7b9fcf17810"/>
      <w:r>
        <w:rPr>
          <w:rFonts w:hAnsi="宋体" w:cs="宋体" w:hint="eastAsia"/>
          <w:sz w:val="21"/>
          <w:szCs w:val="21"/>
        </w:rPr>
        <w:t xml:space="preserve">### </w:t>
      </w:r>
      <w:r w:rsidR="00EB2650" w:rsidRPr="00EB2650">
        <w:rPr>
          <w:rFonts w:hAnsi="宋体" w:cs="宋体"/>
          <w:sz w:val="21"/>
          <w:szCs w:val="21"/>
        </w:rPr>
        <w:t>实际操作方法：保证每晚7-9小时的睡眠，尽量维持90分钟的完整睡眠周期（人一晚通常需要4-5个周期）。睡前1小时避免看手机和电脑屏幕（蓝光会抑制褪黑素分泌），将卧室温度控制在18-22℃。养成"睡前回顾"的习惯：躺在床上用5分钟回顾当天学到的重要内容，让大脑在睡眠中自动进行记忆整合。午间可以进行20分钟的小睡来提升下午的认知效率，但注意不要超过30分钟以免进入深睡眠后醒来反而昏沉。</w:t>
      </w:r>
      <w:bookmarkEnd w:id="40"/>
    </w:p>
    <w:p w:rsidR="00D8594D" w:rsidRDefault="00D8594D" w:rsidP="00D8594D">
      <w:pPr>
        <w:pStyle w:val="af1"/>
        <w:spacing w:line="360" w:lineRule="auto"/>
        <w:rPr>
          <w:bCs/>
          <w:szCs w:val="21"/>
        </w:rPr>
      </w:pPr>
    </w:p>
    <w:p w:rsidR="00D8594D" w:rsidRDefault="00D8594D" w:rsidP="00D8594D">
      <w:pPr>
        <w:pStyle w:val="af1"/>
        <w:spacing w:line="360" w:lineRule="auto"/>
        <w:rPr>
          <w:bCs/>
          <w:szCs w:val="21"/>
        </w:rPr>
      </w:pPr>
      <w:r>
        <w:rPr>
          <w:rFonts w:hint="eastAsia"/>
          <w:bCs/>
          <w:szCs w:val="21"/>
        </w:rPr>
        <w:t xml:space="preserve"># </w:t>
      </w:r>
      <w:r>
        <w:rPr>
          <w:rFonts w:hint="eastAsia"/>
          <w:bCs/>
          <w:szCs w:val="21"/>
        </w:rPr>
        <w:t>乘法口诀表举一连三脑力进化</w:t>
      </w:r>
      <w:r>
        <w:rPr>
          <w:rFonts w:hint="eastAsia"/>
          <w:bCs/>
          <w:szCs w:val="21"/>
        </w:rPr>
        <w:t>0</w:t>
      </w:r>
      <w:r w:rsidR="00B90E44">
        <w:rPr>
          <w:rFonts w:hint="eastAsia"/>
          <w:bCs/>
          <w:szCs w:val="21"/>
        </w:rPr>
        <w:t>3</w:t>
      </w:r>
    </w:p>
    <w:p w:rsidR="002428A5" w:rsidRPr="002428A5" w:rsidRDefault="002428A5" w:rsidP="005F6B91">
      <w:pPr>
        <w:pStyle w:val="a0"/>
        <w:spacing w:before="61"/>
        <w:ind w:left="4" w:hanging="4"/>
        <w:rPr>
          <w:rFonts w:ascii="宋体" w:hAnsi="宋体"/>
          <w:sz w:val="21"/>
          <w:szCs w:val="21"/>
          <w:lang w:eastAsia="zh-CN"/>
        </w:rPr>
      </w:pPr>
      <w:r w:rsidRPr="002428A5">
        <w:rPr>
          <w:rFonts w:ascii="宋体" w:hAnsi="宋体"/>
          <w:spacing w:val="7"/>
          <w:sz w:val="21"/>
          <w:szCs w:val="21"/>
          <w:lang w:eastAsia="zh-CN"/>
        </w:rPr>
        <w:t>借鉴乘法口诀表这一</w:t>
      </w:r>
      <w:r w:rsidRPr="002428A5">
        <w:rPr>
          <w:rFonts w:ascii="宋体" w:hAnsi="宋体" w:cs="Times New Roman"/>
          <w:spacing w:val="7"/>
          <w:sz w:val="21"/>
          <w:szCs w:val="21"/>
          <w:lang w:eastAsia="zh-CN"/>
        </w:rPr>
        <w:t>“</w:t>
      </w:r>
      <w:r w:rsidRPr="002428A5">
        <w:rPr>
          <w:rFonts w:ascii="宋体" w:hAnsi="宋体"/>
          <w:spacing w:val="7"/>
          <w:sz w:val="21"/>
          <w:szCs w:val="21"/>
          <w:lang w:eastAsia="zh-CN"/>
        </w:rPr>
        <w:t>记忆模型</w:t>
      </w:r>
      <w:r w:rsidRPr="002428A5">
        <w:rPr>
          <w:rFonts w:ascii="宋体" w:hAnsi="宋体" w:cs="Times New Roman"/>
          <w:spacing w:val="7"/>
          <w:sz w:val="21"/>
          <w:szCs w:val="21"/>
          <w:lang w:eastAsia="zh-CN"/>
        </w:rPr>
        <w:t>”</w:t>
      </w:r>
      <w:r w:rsidRPr="002428A5">
        <w:rPr>
          <w:rFonts w:ascii="宋体" w:hAnsi="宋体"/>
          <w:spacing w:val="7"/>
          <w:sz w:val="21"/>
          <w:szCs w:val="21"/>
          <w:lang w:eastAsia="zh-CN"/>
        </w:rPr>
        <w:t>背后</w:t>
      </w:r>
      <w:r w:rsidRPr="002428A5">
        <w:rPr>
          <w:rFonts w:ascii="宋体" w:hAnsi="宋体"/>
          <w:spacing w:val="6"/>
          <w:sz w:val="21"/>
          <w:szCs w:val="21"/>
          <w:lang w:eastAsia="zh-CN"/>
        </w:rPr>
        <w:t>的</w:t>
      </w:r>
      <w:r w:rsidR="005F6B91">
        <w:rPr>
          <w:rFonts w:ascii="宋体" w:hAnsi="宋体" w:hint="eastAsia"/>
          <w:spacing w:val="6"/>
          <w:sz w:val="21"/>
          <w:szCs w:val="21"/>
          <w:lang w:eastAsia="zh-CN"/>
        </w:rPr>
        <w:t>数字</w:t>
      </w:r>
      <w:r w:rsidRPr="002428A5">
        <w:rPr>
          <w:rFonts w:ascii="宋体" w:hAnsi="宋体"/>
          <w:spacing w:val="6"/>
          <w:sz w:val="21"/>
          <w:szCs w:val="21"/>
          <w:lang w:eastAsia="zh-CN"/>
        </w:rPr>
        <w:t>原理，</w:t>
      </w:r>
      <w:r w:rsidR="005F6B91">
        <w:rPr>
          <w:rFonts w:ascii="宋体" w:hAnsi="宋体" w:hint="eastAsia"/>
          <w:spacing w:val="6"/>
          <w:sz w:val="21"/>
          <w:szCs w:val="21"/>
          <w:lang w:eastAsia="zh-CN"/>
        </w:rPr>
        <w:t>举一连三自己悟到一些</w:t>
      </w:r>
      <w:r w:rsidRPr="002428A5">
        <w:rPr>
          <w:rFonts w:ascii="宋体" w:hAnsi="宋体"/>
          <w:spacing w:val="6"/>
          <w:sz w:val="21"/>
          <w:szCs w:val="21"/>
          <w:lang w:eastAsia="zh-CN"/>
        </w:rPr>
        <w:t>普适的脑力</w:t>
      </w:r>
      <w:r w:rsidR="005F6B91">
        <w:rPr>
          <w:rFonts w:ascii="宋体" w:hAnsi="宋体" w:hint="eastAsia"/>
          <w:spacing w:val="6"/>
          <w:sz w:val="21"/>
          <w:szCs w:val="21"/>
          <w:lang w:eastAsia="zh-CN"/>
        </w:rPr>
        <w:t>进化</w:t>
      </w:r>
      <w:r w:rsidRPr="002428A5">
        <w:rPr>
          <w:rFonts w:ascii="宋体" w:hAnsi="宋体"/>
          <w:spacing w:val="6"/>
          <w:sz w:val="21"/>
          <w:szCs w:val="21"/>
          <w:lang w:eastAsia="zh-CN"/>
        </w:rPr>
        <w:t>方法。下面</w:t>
      </w:r>
      <w:r w:rsidR="005F6B91">
        <w:rPr>
          <w:rFonts w:ascii="宋体" w:hAnsi="宋体" w:hint="eastAsia"/>
          <w:spacing w:val="6"/>
          <w:sz w:val="21"/>
          <w:szCs w:val="21"/>
          <w:lang w:eastAsia="zh-CN"/>
        </w:rPr>
        <w:t>先</w:t>
      </w:r>
      <w:r w:rsidRPr="002428A5">
        <w:rPr>
          <w:rFonts w:ascii="宋体" w:hAnsi="宋体"/>
          <w:spacing w:val="6"/>
          <w:sz w:val="21"/>
          <w:szCs w:val="21"/>
          <w:lang w:eastAsia="zh-CN"/>
        </w:rPr>
        <w:t>将乘法口诀表的</w:t>
      </w:r>
      <w:r w:rsidR="005F6B91">
        <w:rPr>
          <w:rFonts w:ascii="宋体" w:hAnsi="宋体" w:hint="eastAsia"/>
          <w:spacing w:val="6"/>
          <w:sz w:val="21"/>
          <w:szCs w:val="21"/>
          <w:lang w:eastAsia="zh-CN"/>
        </w:rPr>
        <w:t>数字化</w:t>
      </w:r>
      <w:r w:rsidRPr="002428A5">
        <w:rPr>
          <w:rFonts w:ascii="宋体" w:hAnsi="宋体"/>
          <w:spacing w:val="6"/>
          <w:sz w:val="21"/>
          <w:szCs w:val="21"/>
          <w:lang w:eastAsia="zh-CN"/>
        </w:rPr>
        <w:t>原理拆解为</w:t>
      </w:r>
      <w:r w:rsidRPr="002428A5">
        <w:rPr>
          <w:rFonts w:ascii="宋体" w:hAnsi="宋体" w:cs="Times New Roman"/>
          <w:spacing w:val="6"/>
          <w:sz w:val="21"/>
          <w:szCs w:val="21"/>
          <w:lang w:eastAsia="zh-CN"/>
        </w:rPr>
        <w:t>10</w:t>
      </w:r>
      <w:r w:rsidRPr="002428A5">
        <w:rPr>
          <w:rFonts w:ascii="宋体" w:hAnsi="宋体"/>
          <w:spacing w:val="6"/>
          <w:sz w:val="21"/>
          <w:szCs w:val="21"/>
          <w:lang w:eastAsia="zh-CN"/>
        </w:rPr>
        <w:t>个维度，每个维度都会结合其背后的认知科学原</w:t>
      </w:r>
      <w:r w:rsidRPr="002428A5">
        <w:rPr>
          <w:rFonts w:ascii="宋体" w:hAnsi="宋体"/>
          <w:spacing w:val="5"/>
          <w:sz w:val="21"/>
          <w:szCs w:val="21"/>
          <w:lang w:eastAsia="zh-CN"/>
        </w:rPr>
        <w:t>理</w:t>
      </w:r>
      <w:r w:rsidR="005F6B91">
        <w:rPr>
          <w:rFonts w:ascii="宋体" w:hAnsi="宋体" w:hint="eastAsia"/>
          <w:spacing w:val="5"/>
          <w:sz w:val="21"/>
          <w:szCs w:val="21"/>
          <w:lang w:eastAsia="zh-CN"/>
        </w:rPr>
        <w:t>，</w:t>
      </w:r>
      <w:r w:rsidRPr="002428A5">
        <w:rPr>
          <w:rFonts w:ascii="宋体" w:hAnsi="宋体"/>
          <w:spacing w:val="5"/>
          <w:sz w:val="21"/>
          <w:szCs w:val="21"/>
          <w:lang w:eastAsia="zh-CN"/>
        </w:rPr>
        <w:t>给出将原理转化为日常实践的具体方法</w:t>
      </w:r>
      <w:r w:rsidRPr="002428A5">
        <w:rPr>
          <w:rFonts w:ascii="宋体" w:hAnsi="宋体"/>
          <w:spacing w:val="-9"/>
          <w:sz w:val="21"/>
          <w:szCs w:val="21"/>
          <w:lang w:eastAsia="zh-CN"/>
        </w:rPr>
        <w:t>。</w:t>
      </w:r>
      <w:r w:rsidR="005F6B91">
        <w:rPr>
          <w:rFonts w:ascii="宋体" w:hAnsi="宋体" w:hint="eastAsia"/>
          <w:spacing w:val="-9"/>
          <w:sz w:val="21"/>
          <w:szCs w:val="21"/>
          <w:lang w:eastAsia="zh-CN"/>
        </w:rPr>
        <w:t>即：原理+方法。</w:t>
      </w:r>
      <w:r w:rsidRPr="002428A5">
        <w:rPr>
          <w:rFonts w:ascii="宋体" w:hAnsi="宋体"/>
          <w:spacing w:val="6"/>
          <w:sz w:val="21"/>
          <w:szCs w:val="21"/>
          <w:lang w:eastAsia="zh-CN"/>
        </w:rPr>
        <w:t>先通过一个表格快速了解</w:t>
      </w:r>
      <w:r w:rsidRPr="002428A5">
        <w:rPr>
          <w:rFonts w:ascii="宋体" w:hAnsi="宋体" w:cs="Times New Roman"/>
          <w:spacing w:val="6"/>
          <w:sz w:val="21"/>
          <w:szCs w:val="21"/>
          <w:lang w:eastAsia="zh-CN"/>
        </w:rPr>
        <w:t>10</w:t>
      </w:r>
      <w:r w:rsidRPr="002428A5">
        <w:rPr>
          <w:rFonts w:ascii="宋体" w:hAnsi="宋体"/>
          <w:spacing w:val="6"/>
          <w:sz w:val="21"/>
          <w:szCs w:val="21"/>
          <w:lang w:eastAsia="zh-CN"/>
        </w:rPr>
        <w:t>个方法的</w:t>
      </w:r>
      <w:r w:rsidR="005F6B91">
        <w:rPr>
          <w:rFonts w:ascii="宋体" w:hAnsi="宋体" w:hint="eastAsia"/>
          <w:spacing w:val="6"/>
          <w:sz w:val="21"/>
          <w:szCs w:val="21"/>
          <w:lang w:eastAsia="zh-CN"/>
        </w:rPr>
        <w:t>框架。</w:t>
      </w:r>
    </w:p>
    <w:tbl>
      <w:tblPr>
        <w:tblStyle w:val="TableNormal"/>
        <w:tblW w:w="6592" w:type="dxa"/>
        <w:tblInd w:w="143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tblPr>
      <w:tblGrid>
        <w:gridCol w:w="840"/>
        <w:gridCol w:w="2065"/>
        <w:gridCol w:w="2522"/>
        <w:gridCol w:w="1165"/>
      </w:tblGrid>
      <w:tr w:rsidR="002428A5" w:rsidRPr="002428A5" w:rsidTr="002E7AF7">
        <w:trPr>
          <w:trHeight w:val="1188"/>
        </w:trPr>
        <w:tc>
          <w:tcPr>
            <w:tcW w:w="840" w:type="dxa"/>
            <w:shd w:val="clear" w:color="auto" w:fill="F2F2F2"/>
          </w:tcPr>
          <w:p w:rsidR="002428A5" w:rsidRPr="002428A5" w:rsidRDefault="002428A5" w:rsidP="002428A5">
            <w:pPr>
              <w:pStyle w:val="TableText"/>
              <w:spacing w:before="294" w:line="360" w:lineRule="auto"/>
              <w:ind w:left="163"/>
              <w:rPr>
                <w:rFonts w:ascii="宋体" w:eastAsia="宋体" w:hAnsi="宋体"/>
                <w:sz w:val="21"/>
                <w:szCs w:val="21"/>
              </w:rPr>
            </w:pPr>
            <w:r w:rsidRPr="002428A5">
              <w:rPr>
                <w:rFonts w:ascii="宋体" w:eastAsia="宋体" w:hAnsi="宋体"/>
                <w:spacing w:val="-1"/>
                <w:position w:val="-1"/>
                <w:sz w:val="21"/>
                <w:szCs w:val="21"/>
              </w:rPr>
              <w:t>方法</w:t>
            </w:r>
          </w:p>
          <w:p w:rsidR="002428A5" w:rsidRPr="002428A5" w:rsidRDefault="002428A5" w:rsidP="002428A5">
            <w:pPr>
              <w:pStyle w:val="TableText"/>
              <w:spacing w:before="76" w:line="360" w:lineRule="auto"/>
              <w:ind w:left="165"/>
              <w:rPr>
                <w:rFonts w:ascii="宋体" w:eastAsia="宋体" w:hAnsi="宋体"/>
                <w:sz w:val="21"/>
                <w:szCs w:val="21"/>
              </w:rPr>
            </w:pPr>
            <w:r w:rsidRPr="002428A5">
              <w:rPr>
                <w:rFonts w:ascii="宋体" w:eastAsia="宋体" w:hAnsi="宋体"/>
                <w:spacing w:val="10"/>
                <w:position w:val="-1"/>
                <w:sz w:val="21"/>
                <w:szCs w:val="21"/>
              </w:rPr>
              <w:t>名称</w:t>
            </w:r>
          </w:p>
        </w:tc>
        <w:tc>
          <w:tcPr>
            <w:tcW w:w="2065" w:type="dxa"/>
            <w:shd w:val="clear" w:color="auto" w:fill="F2F2F2"/>
          </w:tcPr>
          <w:p w:rsidR="002428A5" w:rsidRPr="002428A5" w:rsidRDefault="002428A5" w:rsidP="002428A5">
            <w:pPr>
              <w:rPr>
                <w:rFonts w:ascii="宋体" w:hAnsi="宋体"/>
              </w:rPr>
            </w:pPr>
          </w:p>
          <w:p w:rsidR="002428A5" w:rsidRPr="002428A5" w:rsidRDefault="002428A5" w:rsidP="002428A5">
            <w:pPr>
              <w:pStyle w:val="TableText"/>
              <w:spacing w:before="107" w:line="360" w:lineRule="auto"/>
              <w:ind w:left="538"/>
              <w:rPr>
                <w:rFonts w:ascii="宋体" w:eastAsia="宋体" w:hAnsi="宋体"/>
                <w:sz w:val="21"/>
                <w:szCs w:val="21"/>
              </w:rPr>
            </w:pPr>
            <w:r w:rsidRPr="002428A5">
              <w:rPr>
                <w:rFonts w:ascii="宋体" w:eastAsia="宋体" w:hAnsi="宋体"/>
                <w:spacing w:val="-2"/>
                <w:w w:val="97"/>
                <w:position w:val="-1"/>
                <w:sz w:val="21"/>
                <w:szCs w:val="21"/>
              </w:rPr>
              <w:t>核心原理</w:t>
            </w:r>
          </w:p>
        </w:tc>
        <w:tc>
          <w:tcPr>
            <w:tcW w:w="2522" w:type="dxa"/>
            <w:shd w:val="clear" w:color="auto" w:fill="F2F2F2"/>
          </w:tcPr>
          <w:p w:rsidR="002428A5" w:rsidRPr="002428A5" w:rsidRDefault="002428A5" w:rsidP="002428A5">
            <w:pPr>
              <w:rPr>
                <w:rFonts w:ascii="宋体" w:hAnsi="宋体"/>
              </w:rPr>
            </w:pPr>
          </w:p>
          <w:p w:rsidR="002428A5" w:rsidRPr="002428A5" w:rsidRDefault="002428A5" w:rsidP="002428A5">
            <w:pPr>
              <w:pStyle w:val="TableText"/>
              <w:spacing w:before="103" w:line="360" w:lineRule="auto"/>
              <w:ind w:left="538"/>
              <w:rPr>
                <w:rFonts w:ascii="宋体" w:eastAsia="宋体" w:hAnsi="宋体"/>
                <w:sz w:val="21"/>
                <w:szCs w:val="21"/>
              </w:rPr>
            </w:pPr>
            <w:r w:rsidRPr="002428A5">
              <w:rPr>
                <w:rFonts w:ascii="宋体" w:eastAsia="宋体" w:hAnsi="宋体"/>
                <w:spacing w:val="-3"/>
                <w:position w:val="-1"/>
                <w:sz w:val="21"/>
                <w:szCs w:val="21"/>
              </w:rPr>
              <w:t>认知科学依据</w:t>
            </w:r>
          </w:p>
        </w:tc>
        <w:tc>
          <w:tcPr>
            <w:tcW w:w="1165" w:type="dxa"/>
            <w:shd w:val="clear" w:color="auto" w:fill="F2F2F2"/>
          </w:tcPr>
          <w:p w:rsidR="002428A5" w:rsidRPr="002428A5" w:rsidRDefault="002428A5" w:rsidP="002428A5">
            <w:pPr>
              <w:pStyle w:val="TableText"/>
              <w:spacing w:before="136" w:line="360" w:lineRule="auto"/>
              <w:ind w:left="211"/>
              <w:rPr>
                <w:rFonts w:ascii="宋体" w:eastAsia="宋体" w:hAnsi="宋体"/>
                <w:sz w:val="21"/>
                <w:szCs w:val="21"/>
              </w:rPr>
            </w:pPr>
            <w:r w:rsidRPr="002428A5">
              <w:rPr>
                <w:rFonts w:ascii="宋体" w:eastAsia="宋体" w:hAnsi="宋体"/>
                <w:spacing w:val="-4"/>
                <w:position w:val="-1"/>
                <w:sz w:val="21"/>
                <w:szCs w:val="21"/>
              </w:rPr>
              <w:t>提升的</w:t>
            </w:r>
          </w:p>
          <w:p w:rsidR="002428A5" w:rsidRPr="002428A5" w:rsidRDefault="002428A5" w:rsidP="002428A5">
            <w:pPr>
              <w:pStyle w:val="TableText"/>
              <w:spacing w:before="61" w:line="360" w:lineRule="auto"/>
              <w:ind w:left="213"/>
              <w:rPr>
                <w:rFonts w:ascii="宋体" w:eastAsia="宋体" w:hAnsi="宋体"/>
                <w:sz w:val="21"/>
                <w:szCs w:val="21"/>
              </w:rPr>
            </w:pPr>
            <w:r w:rsidRPr="002428A5">
              <w:rPr>
                <w:rFonts w:ascii="宋体" w:eastAsia="宋体" w:hAnsi="宋体"/>
                <w:spacing w:val="-2"/>
                <w:position w:val="-1"/>
                <w:sz w:val="21"/>
                <w:szCs w:val="21"/>
              </w:rPr>
              <w:t>脑力维</w:t>
            </w:r>
          </w:p>
          <w:p w:rsidR="002428A5" w:rsidRPr="002428A5" w:rsidRDefault="002428A5" w:rsidP="002428A5">
            <w:pPr>
              <w:pStyle w:val="TableText"/>
              <w:spacing w:before="67" w:line="360" w:lineRule="auto"/>
              <w:ind w:left="449"/>
              <w:rPr>
                <w:rFonts w:ascii="宋体" w:eastAsia="宋体" w:hAnsi="宋体"/>
                <w:sz w:val="21"/>
                <w:szCs w:val="21"/>
              </w:rPr>
            </w:pPr>
            <w:r w:rsidRPr="002428A5">
              <w:rPr>
                <w:rFonts w:ascii="宋体" w:eastAsia="宋体" w:hAnsi="宋体"/>
                <w:position w:val="-1"/>
                <w:sz w:val="21"/>
                <w:szCs w:val="21"/>
              </w:rPr>
              <w:t>度</w:t>
            </w:r>
          </w:p>
        </w:tc>
      </w:tr>
      <w:tr w:rsidR="002428A5" w:rsidRPr="002428A5" w:rsidTr="002E7AF7">
        <w:trPr>
          <w:trHeight w:val="1484"/>
        </w:trPr>
        <w:tc>
          <w:tcPr>
            <w:tcW w:w="840" w:type="dxa"/>
          </w:tcPr>
          <w:p w:rsidR="002428A5" w:rsidRPr="002428A5" w:rsidRDefault="002428A5" w:rsidP="002428A5">
            <w:pPr>
              <w:pStyle w:val="TableText"/>
              <w:spacing w:before="133" w:line="360" w:lineRule="auto"/>
              <w:ind w:left="164" w:right="172" w:firstLine="21"/>
              <w:rPr>
                <w:rFonts w:ascii="宋体" w:eastAsia="宋体" w:hAnsi="宋体"/>
                <w:sz w:val="21"/>
                <w:szCs w:val="21"/>
              </w:rPr>
            </w:pPr>
            <w:r w:rsidRPr="002428A5">
              <w:rPr>
                <w:rFonts w:ascii="宋体" w:eastAsia="宋体" w:hAnsi="宋体" w:cs="Times New Roman"/>
                <w:b/>
                <w:bCs/>
                <w:spacing w:val="4"/>
                <w:position w:val="-1"/>
                <w:sz w:val="21"/>
                <w:szCs w:val="21"/>
              </w:rPr>
              <w:t xml:space="preserve">1. </w:t>
            </w:r>
            <w:r w:rsidRPr="002428A5">
              <w:rPr>
                <w:rFonts w:ascii="宋体" w:eastAsia="宋体" w:hAnsi="宋体"/>
                <w:spacing w:val="4"/>
                <w:sz w:val="21"/>
                <w:szCs w:val="21"/>
              </w:rPr>
              <w:t>理</w:t>
            </w:r>
            <w:r w:rsidRPr="002428A5">
              <w:rPr>
                <w:rFonts w:ascii="宋体" w:eastAsia="宋体" w:hAnsi="宋体"/>
                <w:spacing w:val="9"/>
                <w:sz w:val="21"/>
                <w:szCs w:val="21"/>
              </w:rPr>
              <w:t>解性</w:t>
            </w:r>
          </w:p>
          <w:p w:rsidR="002428A5" w:rsidRPr="002428A5" w:rsidRDefault="002428A5" w:rsidP="002428A5">
            <w:pPr>
              <w:pStyle w:val="TableText"/>
              <w:spacing w:before="1" w:line="360" w:lineRule="auto"/>
              <w:ind w:left="286" w:right="168" w:hanging="118"/>
              <w:rPr>
                <w:rFonts w:ascii="宋体" w:eastAsia="宋体" w:hAnsi="宋体"/>
                <w:sz w:val="21"/>
                <w:szCs w:val="21"/>
              </w:rPr>
            </w:pPr>
            <w:r w:rsidRPr="002428A5">
              <w:rPr>
                <w:rFonts w:ascii="宋体" w:eastAsia="宋体" w:hAnsi="宋体"/>
                <w:spacing w:val="9"/>
                <w:sz w:val="21"/>
                <w:szCs w:val="21"/>
              </w:rPr>
              <w:lastRenderedPageBreak/>
              <w:t>记忆</w:t>
            </w:r>
            <w:r w:rsidRPr="002428A5">
              <w:rPr>
                <w:rFonts w:ascii="宋体" w:eastAsia="宋体" w:hAnsi="宋体"/>
                <w:spacing w:val="7"/>
                <w:sz w:val="21"/>
                <w:szCs w:val="21"/>
              </w:rPr>
              <w:t>法</w:t>
            </w:r>
          </w:p>
        </w:tc>
        <w:tc>
          <w:tcPr>
            <w:tcW w:w="2065" w:type="dxa"/>
          </w:tcPr>
          <w:p w:rsidR="002428A5" w:rsidRPr="002428A5" w:rsidRDefault="002428A5" w:rsidP="002428A5">
            <w:pPr>
              <w:pStyle w:val="TableText"/>
              <w:spacing w:before="130" w:line="360" w:lineRule="auto"/>
              <w:ind w:left="203"/>
              <w:rPr>
                <w:rFonts w:ascii="宋体" w:eastAsia="宋体" w:hAnsi="宋体"/>
                <w:sz w:val="21"/>
                <w:szCs w:val="21"/>
                <w:lang w:eastAsia="zh-CN"/>
              </w:rPr>
            </w:pPr>
            <w:r w:rsidRPr="002428A5">
              <w:rPr>
                <w:rFonts w:ascii="宋体" w:eastAsia="宋体" w:hAnsi="宋体"/>
                <w:spacing w:val="4"/>
                <w:sz w:val="21"/>
                <w:szCs w:val="21"/>
                <w:lang w:eastAsia="zh-CN"/>
              </w:rPr>
              <w:lastRenderedPageBreak/>
              <w:t>明确乘法口诀的</w:t>
            </w:r>
          </w:p>
          <w:p w:rsidR="002428A5" w:rsidRPr="002428A5" w:rsidRDefault="002428A5" w:rsidP="002428A5">
            <w:pPr>
              <w:pStyle w:val="TableText"/>
              <w:spacing w:before="1" w:line="360" w:lineRule="auto"/>
              <w:ind w:left="131"/>
              <w:rPr>
                <w:rFonts w:ascii="宋体" w:eastAsia="宋体" w:hAnsi="宋体"/>
                <w:sz w:val="21"/>
                <w:szCs w:val="21"/>
                <w:lang w:eastAsia="zh-CN"/>
              </w:rPr>
            </w:pPr>
            <w:r w:rsidRPr="002428A5">
              <w:rPr>
                <w:rFonts w:ascii="宋体" w:eastAsia="宋体" w:hAnsi="宋体"/>
                <w:spacing w:val="3"/>
                <w:sz w:val="21"/>
                <w:szCs w:val="21"/>
                <w:lang w:eastAsia="zh-CN"/>
              </w:rPr>
              <w:t>由来（如</w:t>
            </w:r>
            <w:r w:rsidRPr="002428A5">
              <w:rPr>
                <w:rFonts w:ascii="宋体" w:eastAsia="宋体" w:hAnsi="宋体" w:cs="Times New Roman"/>
                <w:spacing w:val="3"/>
                <w:sz w:val="21"/>
                <w:szCs w:val="21"/>
                <w:lang w:eastAsia="zh-CN"/>
              </w:rPr>
              <w:t>2×3=6</w:t>
            </w:r>
            <w:r w:rsidRPr="002428A5">
              <w:rPr>
                <w:rFonts w:ascii="宋体" w:eastAsia="宋体" w:hAnsi="宋体"/>
                <w:spacing w:val="3"/>
                <w:sz w:val="21"/>
                <w:szCs w:val="21"/>
                <w:lang w:eastAsia="zh-CN"/>
              </w:rPr>
              <w:t>是</w:t>
            </w:r>
          </w:p>
          <w:p w:rsidR="002428A5" w:rsidRPr="002428A5" w:rsidRDefault="002428A5" w:rsidP="002428A5">
            <w:pPr>
              <w:pStyle w:val="TableText"/>
              <w:spacing w:before="1" w:line="360" w:lineRule="auto"/>
              <w:ind w:left="352"/>
              <w:rPr>
                <w:rFonts w:ascii="宋体" w:eastAsia="宋体" w:hAnsi="宋体"/>
                <w:sz w:val="21"/>
                <w:szCs w:val="21"/>
              </w:rPr>
            </w:pPr>
            <w:r w:rsidRPr="002428A5">
              <w:rPr>
                <w:rFonts w:ascii="宋体" w:eastAsia="宋体" w:hAnsi="宋体" w:cs="Times New Roman"/>
                <w:spacing w:val="3"/>
                <w:sz w:val="21"/>
                <w:szCs w:val="21"/>
              </w:rPr>
              <w:lastRenderedPageBreak/>
              <w:t>2+2+2=6</w:t>
            </w:r>
            <w:r w:rsidRPr="002428A5">
              <w:rPr>
                <w:rFonts w:ascii="宋体" w:eastAsia="宋体" w:hAnsi="宋体"/>
                <w:spacing w:val="3"/>
                <w:sz w:val="21"/>
                <w:szCs w:val="21"/>
              </w:rPr>
              <w:t>的意</w:t>
            </w:r>
          </w:p>
          <w:p w:rsidR="002428A5" w:rsidRPr="002428A5" w:rsidRDefault="002428A5" w:rsidP="002428A5">
            <w:pPr>
              <w:pStyle w:val="TableText"/>
              <w:spacing w:before="1" w:line="360" w:lineRule="auto"/>
              <w:ind w:left="777"/>
              <w:rPr>
                <w:rFonts w:ascii="宋体" w:eastAsia="宋体" w:hAnsi="宋体"/>
                <w:sz w:val="21"/>
                <w:szCs w:val="21"/>
              </w:rPr>
            </w:pPr>
            <w:r w:rsidRPr="002428A5">
              <w:rPr>
                <w:rFonts w:ascii="宋体" w:eastAsia="宋体" w:hAnsi="宋体"/>
                <w:spacing w:val="-6"/>
                <w:sz w:val="21"/>
                <w:szCs w:val="21"/>
              </w:rPr>
              <w:t>思）</w:t>
            </w:r>
          </w:p>
        </w:tc>
        <w:tc>
          <w:tcPr>
            <w:tcW w:w="2522" w:type="dxa"/>
          </w:tcPr>
          <w:p w:rsidR="002428A5" w:rsidRPr="002428A5" w:rsidRDefault="002428A5" w:rsidP="002428A5">
            <w:pPr>
              <w:pStyle w:val="TableText"/>
              <w:spacing w:before="118" w:line="360" w:lineRule="auto"/>
              <w:ind w:left="203"/>
              <w:rPr>
                <w:rFonts w:ascii="宋体" w:eastAsia="宋体" w:hAnsi="宋体"/>
                <w:sz w:val="21"/>
                <w:szCs w:val="21"/>
                <w:lang w:eastAsia="zh-CN"/>
              </w:rPr>
            </w:pPr>
            <w:r w:rsidRPr="002428A5">
              <w:rPr>
                <w:rFonts w:ascii="宋体" w:eastAsia="宋体" w:hAnsi="宋体"/>
                <w:spacing w:val="7"/>
                <w:sz w:val="21"/>
                <w:szCs w:val="21"/>
                <w:lang w:eastAsia="zh-CN"/>
              </w:rPr>
              <w:lastRenderedPageBreak/>
              <w:t>深度编码</w:t>
            </w:r>
            <w:r w:rsidRPr="002428A5">
              <w:rPr>
                <w:rFonts w:ascii="宋体" w:eastAsia="宋体" w:hAnsi="宋体" w:cs="Times New Roman"/>
                <w:spacing w:val="7"/>
                <w:sz w:val="21"/>
                <w:szCs w:val="21"/>
                <w:lang w:eastAsia="zh-CN"/>
              </w:rPr>
              <w:t xml:space="preserve">- </w:t>
            </w:r>
            <w:r w:rsidRPr="002428A5">
              <w:rPr>
                <w:rFonts w:ascii="宋体" w:eastAsia="宋体" w:hAnsi="宋体"/>
                <w:spacing w:val="7"/>
                <w:sz w:val="21"/>
                <w:szCs w:val="21"/>
                <w:lang w:eastAsia="zh-CN"/>
              </w:rPr>
              <w:t>将新信息</w:t>
            </w:r>
          </w:p>
          <w:p w:rsidR="002428A5" w:rsidRPr="002428A5" w:rsidRDefault="002428A5" w:rsidP="002428A5">
            <w:pPr>
              <w:pStyle w:val="TableText"/>
              <w:spacing w:before="1" w:line="360" w:lineRule="auto"/>
              <w:ind w:left="305"/>
              <w:rPr>
                <w:rFonts w:ascii="宋体" w:eastAsia="宋体" w:hAnsi="宋体"/>
                <w:sz w:val="21"/>
                <w:szCs w:val="21"/>
                <w:lang w:eastAsia="zh-CN"/>
              </w:rPr>
            </w:pPr>
            <w:r w:rsidRPr="002428A5">
              <w:rPr>
                <w:rFonts w:ascii="宋体" w:eastAsia="宋体" w:hAnsi="宋体"/>
                <w:spacing w:val="6"/>
                <w:sz w:val="21"/>
                <w:szCs w:val="21"/>
                <w:lang w:eastAsia="zh-CN"/>
              </w:rPr>
              <w:t>与已有知识建立联</w:t>
            </w:r>
          </w:p>
          <w:p w:rsidR="002428A5" w:rsidRPr="002428A5" w:rsidRDefault="002428A5" w:rsidP="002428A5">
            <w:pPr>
              <w:pStyle w:val="TableText"/>
              <w:spacing w:line="360" w:lineRule="auto"/>
              <w:ind w:left="187"/>
              <w:rPr>
                <w:rFonts w:ascii="宋体" w:eastAsia="宋体" w:hAnsi="宋体"/>
                <w:sz w:val="21"/>
                <w:szCs w:val="21"/>
                <w:lang w:eastAsia="zh-CN"/>
              </w:rPr>
            </w:pPr>
            <w:r w:rsidRPr="002428A5">
              <w:rPr>
                <w:rFonts w:ascii="宋体" w:eastAsia="宋体" w:hAnsi="宋体"/>
                <w:spacing w:val="6"/>
                <w:sz w:val="21"/>
                <w:szCs w:val="21"/>
                <w:lang w:eastAsia="zh-CN"/>
              </w:rPr>
              <w:lastRenderedPageBreak/>
              <w:t>系，形成更丰富的神</w:t>
            </w:r>
          </w:p>
          <w:p w:rsidR="002428A5" w:rsidRPr="002428A5" w:rsidRDefault="002428A5" w:rsidP="002428A5">
            <w:pPr>
              <w:pStyle w:val="TableText"/>
              <w:spacing w:line="360" w:lineRule="auto"/>
              <w:ind w:left="895"/>
              <w:rPr>
                <w:rFonts w:ascii="宋体" w:eastAsia="宋体" w:hAnsi="宋体"/>
                <w:sz w:val="21"/>
                <w:szCs w:val="21"/>
                <w:lang w:eastAsia="zh-CN"/>
              </w:rPr>
            </w:pPr>
            <w:r w:rsidRPr="002428A5">
              <w:rPr>
                <w:rFonts w:ascii="宋体" w:eastAsia="宋体" w:hAnsi="宋体"/>
                <w:spacing w:val="6"/>
                <w:sz w:val="21"/>
                <w:szCs w:val="21"/>
                <w:lang w:eastAsia="zh-CN"/>
              </w:rPr>
              <w:t>经连接</w:t>
            </w:r>
          </w:p>
        </w:tc>
        <w:tc>
          <w:tcPr>
            <w:tcW w:w="1165" w:type="dxa"/>
          </w:tcPr>
          <w:p w:rsidR="002428A5" w:rsidRPr="002428A5" w:rsidRDefault="002428A5" w:rsidP="002428A5">
            <w:pPr>
              <w:pStyle w:val="TableText"/>
              <w:spacing w:before="292" w:line="360" w:lineRule="auto"/>
              <w:ind w:left="209" w:right="225" w:firstLine="120"/>
              <w:jc w:val="both"/>
              <w:rPr>
                <w:rFonts w:ascii="宋体" w:eastAsia="宋体" w:hAnsi="宋体"/>
                <w:sz w:val="21"/>
                <w:szCs w:val="21"/>
              </w:rPr>
            </w:pPr>
            <w:r w:rsidRPr="002428A5">
              <w:rPr>
                <w:rFonts w:ascii="宋体" w:eastAsia="宋体" w:hAnsi="宋体"/>
                <w:spacing w:val="9"/>
                <w:sz w:val="21"/>
                <w:szCs w:val="21"/>
              </w:rPr>
              <w:lastRenderedPageBreak/>
              <w:t>理解</w:t>
            </w:r>
            <w:r w:rsidRPr="002428A5">
              <w:rPr>
                <w:rFonts w:ascii="宋体" w:eastAsia="宋体" w:hAnsi="宋体"/>
                <w:spacing w:val="4"/>
                <w:sz w:val="21"/>
                <w:szCs w:val="21"/>
              </w:rPr>
              <w:t>力、洞</w:t>
            </w:r>
            <w:r w:rsidRPr="002428A5">
              <w:rPr>
                <w:rFonts w:ascii="宋体" w:eastAsia="宋体" w:hAnsi="宋体"/>
                <w:spacing w:val="35"/>
                <w:sz w:val="21"/>
                <w:szCs w:val="21"/>
              </w:rPr>
              <w:lastRenderedPageBreak/>
              <w:t>察力</w:t>
            </w:r>
          </w:p>
        </w:tc>
      </w:tr>
      <w:tr w:rsidR="002428A5" w:rsidRPr="002428A5" w:rsidTr="002E7AF7">
        <w:trPr>
          <w:trHeight w:val="1484"/>
        </w:trPr>
        <w:tc>
          <w:tcPr>
            <w:tcW w:w="840" w:type="dxa"/>
          </w:tcPr>
          <w:p w:rsidR="002428A5" w:rsidRPr="002428A5" w:rsidRDefault="002428A5" w:rsidP="002428A5">
            <w:pPr>
              <w:pStyle w:val="TableText"/>
              <w:spacing w:before="289" w:line="360" w:lineRule="auto"/>
              <w:ind w:left="167" w:right="172" w:firstLine="9"/>
              <w:jc w:val="both"/>
              <w:rPr>
                <w:rFonts w:ascii="宋体" w:eastAsia="宋体" w:hAnsi="宋体"/>
                <w:sz w:val="21"/>
                <w:szCs w:val="21"/>
              </w:rPr>
            </w:pPr>
            <w:r w:rsidRPr="002428A5">
              <w:rPr>
                <w:rFonts w:ascii="宋体" w:eastAsia="宋体" w:hAnsi="宋体" w:cs="Times New Roman"/>
                <w:b/>
                <w:bCs/>
                <w:spacing w:val="-10"/>
                <w:sz w:val="21"/>
                <w:szCs w:val="21"/>
              </w:rPr>
              <w:lastRenderedPageBreak/>
              <w:t>2.</w:t>
            </w:r>
            <w:r w:rsidRPr="002428A5">
              <w:rPr>
                <w:rFonts w:ascii="宋体" w:eastAsia="宋体" w:hAnsi="宋体"/>
                <w:spacing w:val="-10"/>
                <w:sz w:val="21"/>
                <w:szCs w:val="21"/>
              </w:rPr>
              <w:t>间</w:t>
            </w:r>
            <w:r w:rsidRPr="002428A5">
              <w:rPr>
                <w:rFonts w:ascii="宋体" w:eastAsia="宋体" w:hAnsi="宋体"/>
                <w:spacing w:val="6"/>
                <w:sz w:val="21"/>
                <w:szCs w:val="21"/>
              </w:rPr>
              <w:t>隔重</w:t>
            </w:r>
            <w:r w:rsidRPr="002428A5">
              <w:rPr>
                <w:rFonts w:ascii="宋体" w:eastAsia="宋体" w:hAnsi="宋体"/>
                <w:spacing w:val="7"/>
                <w:sz w:val="21"/>
                <w:szCs w:val="21"/>
              </w:rPr>
              <w:t>复法</w:t>
            </w:r>
          </w:p>
        </w:tc>
        <w:tc>
          <w:tcPr>
            <w:tcW w:w="2065" w:type="dxa"/>
          </w:tcPr>
          <w:p w:rsidR="002428A5" w:rsidRPr="002428A5" w:rsidRDefault="002428A5" w:rsidP="002428A5">
            <w:pPr>
              <w:pStyle w:val="TableText"/>
              <w:spacing w:before="133" w:line="360" w:lineRule="auto"/>
              <w:ind w:left="190"/>
              <w:rPr>
                <w:rFonts w:ascii="宋体" w:eastAsia="宋体" w:hAnsi="宋体"/>
                <w:sz w:val="21"/>
                <w:szCs w:val="21"/>
                <w:lang w:eastAsia="zh-CN"/>
              </w:rPr>
            </w:pPr>
            <w:r w:rsidRPr="002428A5">
              <w:rPr>
                <w:rFonts w:ascii="宋体" w:eastAsia="宋体" w:hAnsi="宋体"/>
                <w:spacing w:val="6"/>
                <w:sz w:val="21"/>
                <w:szCs w:val="21"/>
                <w:lang w:eastAsia="zh-CN"/>
              </w:rPr>
              <w:t>分时段复习，而</w:t>
            </w:r>
          </w:p>
          <w:p w:rsidR="002428A5" w:rsidRPr="002428A5" w:rsidRDefault="002428A5" w:rsidP="002428A5">
            <w:pPr>
              <w:pStyle w:val="TableText"/>
              <w:spacing w:line="360" w:lineRule="auto"/>
              <w:ind w:left="310"/>
              <w:rPr>
                <w:rFonts w:ascii="宋体" w:eastAsia="宋体" w:hAnsi="宋体"/>
                <w:sz w:val="21"/>
                <w:szCs w:val="21"/>
                <w:lang w:eastAsia="zh-CN"/>
              </w:rPr>
            </w:pPr>
            <w:r w:rsidRPr="002428A5">
              <w:rPr>
                <w:rFonts w:ascii="宋体" w:eastAsia="宋体" w:hAnsi="宋体"/>
                <w:spacing w:val="6"/>
                <w:sz w:val="21"/>
                <w:szCs w:val="21"/>
                <w:lang w:eastAsia="zh-CN"/>
              </w:rPr>
              <w:t>非一次性突击</w:t>
            </w:r>
          </w:p>
          <w:p w:rsidR="002428A5" w:rsidRPr="002428A5" w:rsidRDefault="002428A5" w:rsidP="002428A5">
            <w:pPr>
              <w:pStyle w:val="TableText"/>
              <w:spacing w:before="1" w:line="360" w:lineRule="auto"/>
              <w:ind w:left="167"/>
              <w:rPr>
                <w:rFonts w:ascii="宋体" w:eastAsia="宋体" w:hAnsi="宋体"/>
                <w:sz w:val="21"/>
                <w:szCs w:val="21"/>
              </w:rPr>
            </w:pPr>
            <w:r w:rsidRPr="002428A5">
              <w:rPr>
                <w:rFonts w:ascii="宋体" w:eastAsia="宋体" w:hAnsi="宋体"/>
                <w:spacing w:val="-2"/>
                <w:sz w:val="21"/>
                <w:szCs w:val="21"/>
              </w:rPr>
              <w:t>（如第</w:t>
            </w:r>
            <w:r w:rsidRPr="002428A5">
              <w:rPr>
                <w:rFonts w:ascii="宋体" w:eastAsia="宋体" w:hAnsi="宋体" w:cs="Times New Roman"/>
                <w:spacing w:val="-2"/>
                <w:sz w:val="21"/>
                <w:szCs w:val="21"/>
              </w:rPr>
              <w:t>1</w:t>
            </w:r>
            <w:r w:rsidRPr="002428A5">
              <w:rPr>
                <w:rFonts w:ascii="宋体" w:eastAsia="宋体" w:hAnsi="宋体"/>
                <w:spacing w:val="-2"/>
                <w:sz w:val="21"/>
                <w:szCs w:val="21"/>
              </w:rPr>
              <w:t>、</w:t>
            </w:r>
            <w:r w:rsidRPr="002428A5">
              <w:rPr>
                <w:rFonts w:ascii="宋体" w:eastAsia="宋体" w:hAnsi="宋体" w:cs="Times New Roman"/>
                <w:spacing w:val="-2"/>
                <w:sz w:val="21"/>
                <w:szCs w:val="21"/>
              </w:rPr>
              <w:t>3</w:t>
            </w:r>
            <w:r w:rsidRPr="002428A5">
              <w:rPr>
                <w:rFonts w:ascii="宋体" w:eastAsia="宋体" w:hAnsi="宋体"/>
                <w:spacing w:val="-2"/>
                <w:sz w:val="21"/>
                <w:szCs w:val="21"/>
              </w:rPr>
              <w:t>、</w:t>
            </w:r>
            <w:r w:rsidRPr="002428A5">
              <w:rPr>
                <w:rFonts w:ascii="宋体" w:eastAsia="宋体" w:hAnsi="宋体" w:cs="Times New Roman"/>
                <w:spacing w:val="-2"/>
                <w:sz w:val="21"/>
                <w:szCs w:val="21"/>
              </w:rPr>
              <w:t>7</w:t>
            </w:r>
            <w:r w:rsidRPr="002428A5">
              <w:rPr>
                <w:rFonts w:ascii="宋体" w:eastAsia="宋体" w:hAnsi="宋体"/>
                <w:spacing w:val="-2"/>
                <w:sz w:val="21"/>
                <w:szCs w:val="21"/>
              </w:rPr>
              <w:t>天</w:t>
            </w:r>
          </w:p>
          <w:p w:rsidR="002428A5" w:rsidRPr="002428A5" w:rsidRDefault="002428A5" w:rsidP="002428A5">
            <w:pPr>
              <w:pStyle w:val="TableText"/>
              <w:spacing w:line="360" w:lineRule="auto"/>
              <w:ind w:left="666"/>
              <w:rPr>
                <w:rFonts w:ascii="宋体" w:eastAsia="宋体" w:hAnsi="宋体"/>
                <w:sz w:val="21"/>
                <w:szCs w:val="21"/>
              </w:rPr>
            </w:pPr>
            <w:r w:rsidRPr="002428A5">
              <w:rPr>
                <w:rFonts w:ascii="宋体" w:eastAsia="宋体" w:hAnsi="宋体"/>
                <w:spacing w:val="-6"/>
                <w:sz w:val="21"/>
                <w:szCs w:val="21"/>
              </w:rPr>
              <w:t>复习）</w:t>
            </w:r>
          </w:p>
        </w:tc>
        <w:tc>
          <w:tcPr>
            <w:tcW w:w="2522" w:type="dxa"/>
          </w:tcPr>
          <w:p w:rsidR="002428A5" w:rsidRPr="002428A5" w:rsidRDefault="002428A5" w:rsidP="002428A5">
            <w:pPr>
              <w:pStyle w:val="TableText"/>
              <w:spacing w:before="115" w:line="360" w:lineRule="auto"/>
              <w:ind w:left="186"/>
              <w:rPr>
                <w:rFonts w:ascii="宋体" w:eastAsia="宋体" w:hAnsi="宋体"/>
                <w:sz w:val="21"/>
                <w:szCs w:val="21"/>
                <w:lang w:eastAsia="zh-CN"/>
              </w:rPr>
            </w:pPr>
            <w:r w:rsidRPr="002428A5">
              <w:rPr>
                <w:rFonts w:ascii="宋体" w:eastAsia="宋体" w:hAnsi="宋体"/>
                <w:spacing w:val="-13"/>
                <w:position w:val="-1"/>
                <w:sz w:val="21"/>
                <w:szCs w:val="21"/>
                <w:lang w:eastAsia="zh-CN"/>
              </w:rPr>
              <w:t>遗忘曲线与间隔效应</w:t>
            </w:r>
          </w:p>
          <w:p w:rsidR="002428A5" w:rsidRPr="002428A5" w:rsidRDefault="002428A5" w:rsidP="002428A5">
            <w:pPr>
              <w:pStyle w:val="TableText"/>
              <w:spacing w:before="47" w:line="360" w:lineRule="auto"/>
              <w:ind w:left="240"/>
              <w:rPr>
                <w:rFonts w:ascii="宋体" w:eastAsia="宋体" w:hAnsi="宋体"/>
                <w:sz w:val="21"/>
                <w:szCs w:val="21"/>
                <w:lang w:eastAsia="zh-CN"/>
              </w:rPr>
            </w:pPr>
            <w:r w:rsidRPr="002428A5">
              <w:rPr>
                <w:rFonts w:ascii="宋体" w:eastAsia="宋体" w:hAnsi="宋体" w:cs="Times New Roman"/>
                <w:spacing w:val="4"/>
                <w:sz w:val="21"/>
                <w:szCs w:val="21"/>
                <w:lang w:eastAsia="zh-CN"/>
              </w:rPr>
              <w:t xml:space="preserve">- </w:t>
            </w:r>
            <w:r w:rsidRPr="002428A5">
              <w:rPr>
                <w:rFonts w:ascii="宋体" w:eastAsia="宋体" w:hAnsi="宋体"/>
                <w:spacing w:val="4"/>
                <w:sz w:val="21"/>
                <w:szCs w:val="21"/>
                <w:lang w:eastAsia="zh-CN"/>
              </w:rPr>
              <w:t>在遗忘临界点复习</w:t>
            </w:r>
          </w:p>
          <w:p w:rsidR="002428A5" w:rsidRPr="002428A5" w:rsidRDefault="002428A5" w:rsidP="002428A5">
            <w:pPr>
              <w:pStyle w:val="TableText"/>
              <w:spacing w:line="360" w:lineRule="auto"/>
              <w:ind w:left="188"/>
              <w:rPr>
                <w:rFonts w:ascii="宋体" w:eastAsia="宋体" w:hAnsi="宋体"/>
                <w:sz w:val="21"/>
                <w:szCs w:val="21"/>
                <w:lang w:eastAsia="zh-CN"/>
              </w:rPr>
            </w:pPr>
            <w:r w:rsidRPr="002428A5">
              <w:rPr>
                <w:rFonts w:ascii="宋体" w:eastAsia="宋体" w:hAnsi="宋体"/>
                <w:spacing w:val="6"/>
                <w:sz w:val="21"/>
                <w:szCs w:val="21"/>
                <w:lang w:eastAsia="zh-CN"/>
              </w:rPr>
              <w:t>能强化记忆巩固，优</w:t>
            </w:r>
          </w:p>
          <w:p w:rsidR="002428A5" w:rsidRPr="002428A5" w:rsidRDefault="002428A5" w:rsidP="002428A5">
            <w:pPr>
              <w:pStyle w:val="TableText"/>
              <w:spacing w:before="6" w:line="360" w:lineRule="auto"/>
              <w:ind w:left="659"/>
              <w:rPr>
                <w:rFonts w:ascii="宋体" w:eastAsia="宋体" w:hAnsi="宋体"/>
                <w:sz w:val="21"/>
                <w:szCs w:val="21"/>
                <w:lang w:eastAsia="zh-CN"/>
              </w:rPr>
            </w:pPr>
            <w:r w:rsidRPr="002428A5">
              <w:rPr>
                <w:rFonts w:ascii="宋体" w:eastAsia="宋体" w:hAnsi="宋体"/>
                <w:spacing w:val="6"/>
                <w:sz w:val="21"/>
                <w:szCs w:val="21"/>
                <w:lang w:eastAsia="zh-CN"/>
              </w:rPr>
              <w:t>化神经通路</w:t>
            </w:r>
          </w:p>
        </w:tc>
        <w:tc>
          <w:tcPr>
            <w:tcW w:w="1165" w:type="dxa"/>
          </w:tcPr>
          <w:p w:rsidR="002428A5" w:rsidRPr="002428A5" w:rsidRDefault="002428A5" w:rsidP="002428A5">
            <w:pPr>
              <w:pStyle w:val="TableText"/>
              <w:spacing w:before="125" w:line="360" w:lineRule="auto"/>
              <w:ind w:left="218"/>
              <w:rPr>
                <w:rFonts w:ascii="宋体" w:eastAsia="宋体" w:hAnsi="宋体"/>
                <w:sz w:val="21"/>
                <w:szCs w:val="21"/>
                <w:lang w:eastAsia="zh-CN"/>
              </w:rPr>
            </w:pPr>
            <w:r w:rsidRPr="002428A5">
              <w:rPr>
                <w:rFonts w:ascii="宋体" w:eastAsia="宋体" w:hAnsi="宋体"/>
                <w:spacing w:val="5"/>
                <w:position w:val="-1"/>
                <w:sz w:val="21"/>
                <w:szCs w:val="21"/>
                <w:lang w:eastAsia="zh-CN"/>
              </w:rPr>
              <w:t>长期记</w:t>
            </w:r>
          </w:p>
          <w:p w:rsidR="002428A5" w:rsidRPr="002428A5" w:rsidRDefault="002428A5" w:rsidP="002428A5">
            <w:pPr>
              <w:pStyle w:val="TableText"/>
              <w:spacing w:before="73" w:line="360" w:lineRule="auto"/>
              <w:ind w:left="205"/>
              <w:rPr>
                <w:rFonts w:ascii="宋体" w:eastAsia="宋体" w:hAnsi="宋体"/>
                <w:sz w:val="21"/>
                <w:szCs w:val="21"/>
                <w:lang w:eastAsia="zh-CN"/>
              </w:rPr>
            </w:pPr>
            <w:r w:rsidRPr="002428A5">
              <w:rPr>
                <w:rFonts w:ascii="宋体" w:eastAsia="宋体" w:hAnsi="宋体"/>
                <w:spacing w:val="-3"/>
                <w:position w:val="-1"/>
                <w:sz w:val="21"/>
                <w:szCs w:val="21"/>
                <w:lang w:eastAsia="zh-CN"/>
              </w:rPr>
              <w:t>忆力、</w:t>
            </w:r>
          </w:p>
          <w:p w:rsidR="002428A5" w:rsidRPr="002428A5" w:rsidRDefault="002428A5" w:rsidP="002428A5">
            <w:pPr>
              <w:pStyle w:val="TableText"/>
              <w:spacing w:before="73" w:line="360" w:lineRule="auto"/>
              <w:ind w:left="454" w:right="206" w:hanging="233"/>
              <w:rPr>
                <w:rFonts w:ascii="宋体" w:eastAsia="宋体" w:hAnsi="宋体"/>
                <w:sz w:val="21"/>
                <w:szCs w:val="21"/>
                <w:lang w:eastAsia="zh-CN"/>
              </w:rPr>
            </w:pPr>
            <w:r w:rsidRPr="002428A5">
              <w:rPr>
                <w:rFonts w:ascii="宋体" w:eastAsia="宋体" w:hAnsi="宋体"/>
                <w:spacing w:val="-4"/>
                <w:sz w:val="21"/>
                <w:szCs w:val="21"/>
                <w:lang w:eastAsia="zh-CN"/>
              </w:rPr>
              <w:t>学习效</w:t>
            </w:r>
            <w:r w:rsidRPr="002428A5">
              <w:rPr>
                <w:rFonts w:ascii="宋体" w:eastAsia="宋体" w:hAnsi="宋体"/>
                <w:sz w:val="21"/>
                <w:szCs w:val="21"/>
                <w:lang w:eastAsia="zh-CN"/>
              </w:rPr>
              <w:t>率</w:t>
            </w:r>
          </w:p>
        </w:tc>
      </w:tr>
      <w:tr w:rsidR="002428A5" w:rsidRPr="002428A5" w:rsidTr="002E7AF7">
        <w:trPr>
          <w:trHeight w:val="1484"/>
        </w:trPr>
        <w:tc>
          <w:tcPr>
            <w:tcW w:w="840" w:type="dxa"/>
          </w:tcPr>
          <w:p w:rsidR="002428A5" w:rsidRPr="002428A5" w:rsidRDefault="002428A5" w:rsidP="002428A5">
            <w:pPr>
              <w:pStyle w:val="TableText"/>
              <w:spacing w:before="288" w:line="360" w:lineRule="auto"/>
              <w:ind w:left="177" w:right="166" w:hanging="1"/>
              <w:jc w:val="both"/>
              <w:rPr>
                <w:rFonts w:ascii="宋体" w:eastAsia="宋体" w:hAnsi="宋体"/>
                <w:sz w:val="21"/>
                <w:szCs w:val="21"/>
              </w:rPr>
            </w:pPr>
            <w:r w:rsidRPr="002428A5">
              <w:rPr>
                <w:rFonts w:ascii="宋体" w:eastAsia="宋体" w:hAnsi="宋体" w:cs="Times New Roman"/>
                <w:b/>
                <w:bCs/>
                <w:spacing w:val="7"/>
                <w:position w:val="-1"/>
                <w:sz w:val="21"/>
                <w:szCs w:val="21"/>
              </w:rPr>
              <w:t>3.</w:t>
            </w:r>
            <w:r w:rsidRPr="002428A5">
              <w:rPr>
                <w:rFonts w:ascii="宋体" w:eastAsia="宋体" w:hAnsi="宋体"/>
                <w:spacing w:val="7"/>
                <w:sz w:val="21"/>
                <w:szCs w:val="21"/>
              </w:rPr>
              <w:t>检</w:t>
            </w:r>
            <w:r w:rsidRPr="002428A5">
              <w:rPr>
                <w:rFonts w:ascii="宋体" w:eastAsia="宋体" w:hAnsi="宋体"/>
                <w:spacing w:val="-3"/>
                <w:w w:val="98"/>
                <w:sz w:val="21"/>
                <w:szCs w:val="21"/>
              </w:rPr>
              <w:t>索练</w:t>
            </w:r>
            <w:r w:rsidRPr="002428A5">
              <w:rPr>
                <w:rFonts w:ascii="宋体" w:eastAsia="宋体" w:hAnsi="宋体"/>
                <w:spacing w:val="2"/>
                <w:sz w:val="21"/>
                <w:szCs w:val="21"/>
              </w:rPr>
              <w:t>习法</w:t>
            </w:r>
          </w:p>
        </w:tc>
        <w:tc>
          <w:tcPr>
            <w:tcW w:w="2065" w:type="dxa"/>
          </w:tcPr>
          <w:p w:rsidR="002428A5" w:rsidRPr="002428A5" w:rsidRDefault="002428A5" w:rsidP="002428A5">
            <w:pPr>
              <w:pStyle w:val="TableText"/>
              <w:spacing w:before="295" w:line="360" w:lineRule="auto"/>
              <w:ind w:left="195" w:right="194" w:hanging="4"/>
              <w:jc w:val="both"/>
              <w:rPr>
                <w:rFonts w:ascii="宋体" w:eastAsia="宋体" w:hAnsi="宋体"/>
                <w:sz w:val="21"/>
                <w:szCs w:val="21"/>
                <w:lang w:eastAsia="zh-CN"/>
              </w:rPr>
            </w:pPr>
            <w:r w:rsidRPr="002428A5">
              <w:rPr>
                <w:rFonts w:ascii="宋体" w:eastAsia="宋体" w:hAnsi="宋体"/>
                <w:spacing w:val="6"/>
                <w:sz w:val="21"/>
                <w:szCs w:val="21"/>
                <w:lang w:eastAsia="zh-CN"/>
              </w:rPr>
              <w:t>合上书回忆口诀</w:t>
            </w:r>
            <w:r w:rsidRPr="002428A5">
              <w:rPr>
                <w:rFonts w:ascii="宋体" w:eastAsia="宋体" w:hAnsi="宋体"/>
                <w:spacing w:val="5"/>
                <w:sz w:val="21"/>
                <w:szCs w:val="21"/>
                <w:lang w:eastAsia="zh-CN"/>
              </w:rPr>
              <w:t>（如看到</w:t>
            </w:r>
            <w:r w:rsidRPr="002428A5">
              <w:rPr>
                <w:rFonts w:ascii="宋体" w:eastAsia="宋体" w:hAnsi="宋体" w:cs="Times New Roman"/>
                <w:spacing w:val="5"/>
                <w:sz w:val="21"/>
                <w:szCs w:val="21"/>
                <w:lang w:eastAsia="zh-CN"/>
              </w:rPr>
              <w:t>8×7=?,</w:t>
            </w:r>
            <w:r w:rsidRPr="002428A5">
              <w:rPr>
                <w:rFonts w:ascii="宋体" w:eastAsia="宋体" w:hAnsi="宋体"/>
                <w:spacing w:val="4"/>
                <w:sz w:val="21"/>
                <w:szCs w:val="21"/>
                <w:lang w:eastAsia="zh-CN"/>
              </w:rPr>
              <w:t>先努力回忆</w:t>
            </w:r>
            <w:r w:rsidRPr="002428A5">
              <w:rPr>
                <w:rFonts w:ascii="宋体" w:eastAsia="宋体" w:hAnsi="宋体" w:cs="Times New Roman"/>
                <w:spacing w:val="4"/>
                <w:sz w:val="21"/>
                <w:szCs w:val="21"/>
                <w:lang w:eastAsia="zh-CN"/>
              </w:rPr>
              <w:t>56</w:t>
            </w:r>
            <w:r w:rsidRPr="002428A5">
              <w:rPr>
                <w:rFonts w:ascii="宋体" w:eastAsia="宋体" w:hAnsi="宋体"/>
                <w:spacing w:val="4"/>
                <w:sz w:val="21"/>
                <w:szCs w:val="21"/>
                <w:lang w:eastAsia="zh-CN"/>
              </w:rPr>
              <w:t>）</w:t>
            </w:r>
          </w:p>
        </w:tc>
        <w:tc>
          <w:tcPr>
            <w:tcW w:w="2522" w:type="dxa"/>
          </w:tcPr>
          <w:p w:rsidR="002428A5" w:rsidRPr="002428A5" w:rsidRDefault="002428A5" w:rsidP="002428A5">
            <w:pPr>
              <w:pStyle w:val="TableText"/>
              <w:spacing w:before="282" w:line="360" w:lineRule="auto"/>
              <w:ind w:left="176" w:right="181" w:firstLine="27"/>
              <w:jc w:val="both"/>
              <w:rPr>
                <w:rFonts w:ascii="宋体" w:eastAsia="宋体" w:hAnsi="宋体"/>
                <w:sz w:val="21"/>
                <w:szCs w:val="21"/>
                <w:lang w:eastAsia="zh-CN"/>
              </w:rPr>
            </w:pPr>
            <w:r w:rsidRPr="002428A5">
              <w:rPr>
                <w:rFonts w:ascii="宋体" w:eastAsia="宋体" w:hAnsi="宋体"/>
                <w:spacing w:val="7"/>
                <w:sz w:val="21"/>
                <w:szCs w:val="21"/>
                <w:lang w:eastAsia="zh-CN"/>
              </w:rPr>
              <w:t>测试效应</w:t>
            </w:r>
            <w:r w:rsidRPr="002428A5">
              <w:rPr>
                <w:rFonts w:ascii="宋体" w:eastAsia="宋体" w:hAnsi="宋体" w:cs="Times New Roman"/>
                <w:spacing w:val="7"/>
                <w:sz w:val="21"/>
                <w:szCs w:val="21"/>
                <w:lang w:eastAsia="zh-CN"/>
              </w:rPr>
              <w:t xml:space="preserve">- </w:t>
            </w:r>
            <w:r w:rsidRPr="002428A5">
              <w:rPr>
                <w:rFonts w:ascii="宋体" w:eastAsia="宋体" w:hAnsi="宋体"/>
                <w:spacing w:val="7"/>
                <w:sz w:val="21"/>
                <w:szCs w:val="21"/>
                <w:lang w:eastAsia="zh-CN"/>
              </w:rPr>
              <w:t>主动从记忆中提取信息，比重复阅读更能强化记忆</w:t>
            </w:r>
          </w:p>
        </w:tc>
        <w:tc>
          <w:tcPr>
            <w:tcW w:w="1165" w:type="dxa"/>
          </w:tcPr>
          <w:p w:rsidR="002428A5" w:rsidRPr="002428A5" w:rsidRDefault="002428A5" w:rsidP="002428A5">
            <w:pPr>
              <w:pStyle w:val="TableText"/>
              <w:spacing w:before="126" w:line="360" w:lineRule="auto"/>
              <w:ind w:left="209" w:right="209" w:firstLine="6"/>
              <w:jc w:val="both"/>
              <w:rPr>
                <w:rFonts w:ascii="宋体" w:eastAsia="宋体" w:hAnsi="宋体"/>
                <w:sz w:val="21"/>
                <w:szCs w:val="21"/>
                <w:lang w:eastAsia="zh-CN"/>
              </w:rPr>
            </w:pPr>
            <w:r w:rsidRPr="002428A5">
              <w:rPr>
                <w:rFonts w:ascii="宋体" w:eastAsia="宋体" w:hAnsi="宋体"/>
                <w:spacing w:val="-4"/>
                <w:sz w:val="21"/>
                <w:szCs w:val="21"/>
                <w:lang w:eastAsia="zh-CN"/>
              </w:rPr>
              <w:t>记忆提</w:t>
            </w:r>
            <w:r w:rsidRPr="002428A5">
              <w:rPr>
                <w:rFonts w:ascii="宋体" w:eastAsia="宋体" w:hAnsi="宋体"/>
                <w:spacing w:val="8"/>
                <w:w w:val="122"/>
                <w:sz w:val="21"/>
                <w:szCs w:val="21"/>
                <w:lang w:eastAsia="zh-CN"/>
              </w:rPr>
              <w:t>取能</w:t>
            </w:r>
            <w:r w:rsidRPr="002428A5">
              <w:rPr>
                <w:rFonts w:ascii="宋体" w:eastAsia="宋体" w:hAnsi="宋体"/>
                <w:spacing w:val="10"/>
                <w:sz w:val="21"/>
                <w:szCs w:val="21"/>
                <w:lang w:eastAsia="zh-CN"/>
              </w:rPr>
              <w:t>力、思</w:t>
            </w:r>
          </w:p>
          <w:p w:rsidR="002428A5" w:rsidRPr="002428A5" w:rsidRDefault="002428A5" w:rsidP="002428A5">
            <w:pPr>
              <w:pStyle w:val="TableText"/>
              <w:spacing w:before="36" w:line="360" w:lineRule="auto"/>
              <w:ind w:left="216"/>
              <w:rPr>
                <w:rFonts w:ascii="宋体" w:eastAsia="宋体" w:hAnsi="宋体"/>
                <w:sz w:val="21"/>
                <w:szCs w:val="21"/>
                <w:lang w:eastAsia="zh-CN"/>
              </w:rPr>
            </w:pPr>
            <w:r w:rsidRPr="002428A5">
              <w:rPr>
                <w:rFonts w:ascii="宋体" w:eastAsia="宋体" w:hAnsi="宋体"/>
                <w:spacing w:val="-8"/>
                <w:w w:val="99"/>
                <w:position w:val="-1"/>
                <w:sz w:val="21"/>
                <w:szCs w:val="21"/>
                <w:lang w:eastAsia="zh-CN"/>
              </w:rPr>
              <w:t>维能力</w:t>
            </w:r>
          </w:p>
        </w:tc>
      </w:tr>
      <w:tr w:rsidR="002428A5" w:rsidRPr="002428A5" w:rsidTr="00A45BC0">
        <w:trPr>
          <w:trHeight w:val="543"/>
        </w:trPr>
        <w:tc>
          <w:tcPr>
            <w:tcW w:w="840" w:type="dxa"/>
          </w:tcPr>
          <w:p w:rsidR="002428A5" w:rsidRPr="002428A5" w:rsidRDefault="002428A5" w:rsidP="002428A5">
            <w:pPr>
              <w:pStyle w:val="TableText"/>
              <w:spacing w:before="288" w:line="360" w:lineRule="auto"/>
              <w:ind w:left="167" w:right="176" w:firstLine="2"/>
              <w:jc w:val="both"/>
              <w:rPr>
                <w:rFonts w:ascii="宋体" w:eastAsia="宋体" w:hAnsi="宋体"/>
                <w:sz w:val="21"/>
                <w:szCs w:val="21"/>
              </w:rPr>
            </w:pPr>
            <w:r w:rsidRPr="002428A5">
              <w:rPr>
                <w:rFonts w:ascii="宋体" w:eastAsia="宋体" w:hAnsi="宋体" w:cs="Times New Roman"/>
                <w:b/>
                <w:bCs/>
                <w:spacing w:val="-4"/>
                <w:position w:val="-1"/>
                <w:sz w:val="21"/>
                <w:szCs w:val="21"/>
              </w:rPr>
              <w:t>4.</w:t>
            </w:r>
            <w:r w:rsidRPr="002428A5">
              <w:rPr>
                <w:rFonts w:ascii="宋体" w:eastAsia="宋体" w:hAnsi="宋体"/>
                <w:spacing w:val="-4"/>
                <w:sz w:val="21"/>
                <w:szCs w:val="21"/>
              </w:rPr>
              <w:t>多</w:t>
            </w:r>
            <w:r w:rsidRPr="002428A5">
              <w:rPr>
                <w:rFonts w:ascii="宋体" w:eastAsia="宋体" w:hAnsi="宋体"/>
                <w:spacing w:val="-10"/>
                <w:sz w:val="21"/>
                <w:szCs w:val="21"/>
              </w:rPr>
              <w:t>感官</w:t>
            </w:r>
            <w:r w:rsidRPr="002428A5">
              <w:rPr>
                <w:rFonts w:ascii="宋体" w:eastAsia="宋体" w:hAnsi="宋体"/>
                <w:spacing w:val="-5"/>
                <w:sz w:val="21"/>
                <w:szCs w:val="21"/>
              </w:rPr>
              <w:t>编码</w:t>
            </w:r>
            <w:r w:rsidRPr="002428A5">
              <w:rPr>
                <w:rFonts w:ascii="宋体" w:eastAsia="宋体" w:hAnsi="宋体"/>
                <w:spacing w:val="13"/>
                <w:w w:val="143"/>
                <w:sz w:val="21"/>
                <w:szCs w:val="21"/>
              </w:rPr>
              <w:t>法</w:t>
            </w:r>
          </w:p>
        </w:tc>
        <w:tc>
          <w:tcPr>
            <w:tcW w:w="2065" w:type="dxa"/>
          </w:tcPr>
          <w:p w:rsidR="002428A5" w:rsidRPr="002428A5" w:rsidRDefault="002428A5" w:rsidP="002428A5">
            <w:pPr>
              <w:pStyle w:val="TableText"/>
              <w:spacing w:before="292" w:line="360" w:lineRule="auto"/>
              <w:ind w:left="190"/>
              <w:rPr>
                <w:rFonts w:ascii="宋体" w:eastAsia="宋体" w:hAnsi="宋体"/>
                <w:sz w:val="21"/>
                <w:szCs w:val="21"/>
                <w:lang w:eastAsia="zh-CN"/>
              </w:rPr>
            </w:pPr>
            <w:r w:rsidRPr="002428A5">
              <w:rPr>
                <w:rFonts w:ascii="宋体" w:eastAsia="宋体" w:hAnsi="宋体"/>
                <w:spacing w:val="6"/>
                <w:sz w:val="21"/>
                <w:szCs w:val="21"/>
                <w:lang w:eastAsia="zh-CN"/>
              </w:rPr>
              <w:t>视觉看口诀、听</w:t>
            </w:r>
          </w:p>
          <w:p w:rsidR="002428A5" w:rsidRPr="002428A5" w:rsidRDefault="002428A5" w:rsidP="002428A5">
            <w:pPr>
              <w:pStyle w:val="TableText"/>
              <w:spacing w:before="6" w:line="360" w:lineRule="auto"/>
              <w:ind w:left="200"/>
              <w:rPr>
                <w:rFonts w:ascii="宋体" w:eastAsia="宋体" w:hAnsi="宋体"/>
                <w:sz w:val="21"/>
                <w:szCs w:val="21"/>
                <w:lang w:eastAsia="zh-CN"/>
              </w:rPr>
            </w:pPr>
            <w:r w:rsidRPr="002428A5">
              <w:rPr>
                <w:rFonts w:ascii="宋体" w:eastAsia="宋体" w:hAnsi="宋体"/>
                <w:spacing w:val="4"/>
                <w:sz w:val="21"/>
                <w:szCs w:val="21"/>
                <w:lang w:eastAsia="zh-CN"/>
              </w:rPr>
              <w:t>觉听口诀、动觉</w:t>
            </w:r>
          </w:p>
          <w:p w:rsidR="002428A5" w:rsidRPr="002428A5" w:rsidRDefault="002428A5" w:rsidP="002428A5">
            <w:pPr>
              <w:pStyle w:val="TableText"/>
              <w:spacing w:before="1" w:line="360" w:lineRule="auto"/>
              <w:ind w:left="196"/>
              <w:rPr>
                <w:rFonts w:ascii="宋体" w:eastAsia="宋体" w:hAnsi="宋体"/>
                <w:sz w:val="21"/>
                <w:szCs w:val="21"/>
              </w:rPr>
            </w:pPr>
            <w:r w:rsidRPr="002428A5">
              <w:rPr>
                <w:rFonts w:ascii="宋体" w:eastAsia="宋体" w:hAnsi="宋体"/>
                <w:spacing w:val="5"/>
                <w:sz w:val="21"/>
                <w:szCs w:val="21"/>
              </w:rPr>
              <w:t>写口诀（如手指</w:t>
            </w:r>
          </w:p>
          <w:p w:rsidR="002428A5" w:rsidRPr="002428A5" w:rsidRDefault="002428A5" w:rsidP="002428A5">
            <w:pPr>
              <w:pStyle w:val="TableText"/>
              <w:spacing w:line="360" w:lineRule="auto"/>
              <w:ind w:left="783"/>
              <w:rPr>
                <w:rFonts w:ascii="宋体" w:eastAsia="宋体" w:hAnsi="宋体"/>
                <w:sz w:val="21"/>
                <w:szCs w:val="21"/>
              </w:rPr>
            </w:pPr>
            <w:r w:rsidRPr="002428A5">
              <w:rPr>
                <w:rFonts w:ascii="宋体" w:eastAsia="宋体" w:hAnsi="宋体"/>
                <w:spacing w:val="-8"/>
                <w:sz w:val="21"/>
                <w:szCs w:val="21"/>
              </w:rPr>
              <w:t>法）</w:t>
            </w:r>
          </w:p>
        </w:tc>
        <w:tc>
          <w:tcPr>
            <w:tcW w:w="2522" w:type="dxa"/>
          </w:tcPr>
          <w:p w:rsidR="002428A5" w:rsidRPr="002428A5" w:rsidRDefault="002428A5" w:rsidP="002428A5">
            <w:pPr>
              <w:pStyle w:val="TableText"/>
              <w:spacing w:before="121" w:line="360" w:lineRule="auto"/>
              <w:ind w:left="198"/>
              <w:rPr>
                <w:rFonts w:ascii="宋体" w:eastAsia="宋体" w:hAnsi="宋体"/>
                <w:sz w:val="21"/>
                <w:szCs w:val="21"/>
                <w:lang w:eastAsia="zh-CN"/>
              </w:rPr>
            </w:pPr>
            <w:r w:rsidRPr="002428A5">
              <w:rPr>
                <w:rFonts w:ascii="宋体" w:eastAsia="宋体" w:hAnsi="宋体"/>
                <w:spacing w:val="-2"/>
                <w:sz w:val="21"/>
                <w:szCs w:val="21"/>
                <w:lang w:eastAsia="zh-CN"/>
              </w:rPr>
              <w:t xml:space="preserve">双重编码 </w:t>
            </w:r>
            <w:r w:rsidRPr="002428A5">
              <w:rPr>
                <w:rFonts w:ascii="宋体" w:eastAsia="宋体" w:hAnsi="宋体" w:cs="Times New Roman"/>
                <w:spacing w:val="-2"/>
                <w:sz w:val="21"/>
                <w:szCs w:val="21"/>
                <w:lang w:eastAsia="zh-CN"/>
              </w:rPr>
              <w:t>-</w:t>
            </w:r>
            <w:r w:rsidRPr="002428A5">
              <w:rPr>
                <w:rFonts w:ascii="宋体" w:eastAsia="宋体" w:hAnsi="宋体"/>
                <w:spacing w:val="-2"/>
                <w:sz w:val="21"/>
                <w:szCs w:val="21"/>
                <w:lang w:eastAsia="zh-CN"/>
              </w:rPr>
              <w:t>同时通过</w:t>
            </w:r>
          </w:p>
          <w:p w:rsidR="002428A5" w:rsidRPr="002428A5" w:rsidRDefault="002428A5" w:rsidP="002428A5">
            <w:pPr>
              <w:pStyle w:val="TableText"/>
              <w:spacing w:before="1" w:line="360" w:lineRule="auto"/>
              <w:ind w:left="196"/>
              <w:rPr>
                <w:rFonts w:ascii="宋体" w:eastAsia="宋体" w:hAnsi="宋体"/>
                <w:sz w:val="21"/>
                <w:szCs w:val="21"/>
                <w:lang w:eastAsia="zh-CN"/>
              </w:rPr>
            </w:pPr>
            <w:r w:rsidRPr="002428A5">
              <w:rPr>
                <w:rFonts w:ascii="宋体" w:eastAsia="宋体" w:hAnsi="宋体"/>
                <w:spacing w:val="5"/>
                <w:sz w:val="21"/>
                <w:szCs w:val="21"/>
                <w:lang w:eastAsia="zh-CN"/>
              </w:rPr>
              <w:t>多种感官通道（如视</w:t>
            </w:r>
          </w:p>
          <w:p w:rsidR="002428A5" w:rsidRPr="002428A5" w:rsidRDefault="002428A5" w:rsidP="002428A5">
            <w:pPr>
              <w:pStyle w:val="TableText"/>
              <w:spacing w:before="1" w:line="360" w:lineRule="auto"/>
              <w:ind w:left="195"/>
              <w:rPr>
                <w:rFonts w:ascii="宋体" w:eastAsia="宋体" w:hAnsi="宋体"/>
                <w:sz w:val="21"/>
                <w:szCs w:val="21"/>
                <w:lang w:eastAsia="zh-CN"/>
              </w:rPr>
            </w:pPr>
            <w:r w:rsidRPr="002428A5">
              <w:rPr>
                <w:rFonts w:ascii="宋体" w:eastAsia="宋体" w:hAnsi="宋体"/>
                <w:spacing w:val="5"/>
                <w:sz w:val="21"/>
                <w:szCs w:val="21"/>
                <w:lang w:eastAsia="zh-CN"/>
              </w:rPr>
              <w:t>觉、听觉、动觉）处</w:t>
            </w:r>
          </w:p>
          <w:p w:rsidR="002428A5" w:rsidRPr="002428A5" w:rsidRDefault="002428A5" w:rsidP="002428A5">
            <w:pPr>
              <w:pStyle w:val="TableText"/>
              <w:spacing w:line="360" w:lineRule="auto"/>
              <w:ind w:left="183"/>
              <w:rPr>
                <w:rFonts w:ascii="宋体" w:eastAsia="宋体" w:hAnsi="宋体"/>
                <w:sz w:val="21"/>
                <w:szCs w:val="21"/>
                <w:lang w:eastAsia="zh-CN"/>
              </w:rPr>
            </w:pPr>
            <w:r w:rsidRPr="002428A5">
              <w:rPr>
                <w:rFonts w:ascii="宋体" w:eastAsia="宋体" w:hAnsi="宋体"/>
                <w:spacing w:val="6"/>
                <w:sz w:val="21"/>
                <w:szCs w:val="21"/>
                <w:lang w:eastAsia="zh-CN"/>
              </w:rPr>
              <w:t>理信息，形成更强的</w:t>
            </w:r>
          </w:p>
          <w:p w:rsidR="002428A5" w:rsidRPr="002428A5" w:rsidRDefault="002428A5" w:rsidP="002428A5">
            <w:pPr>
              <w:pStyle w:val="TableText"/>
              <w:spacing w:before="1" w:line="360" w:lineRule="auto"/>
              <w:ind w:left="776"/>
              <w:rPr>
                <w:rFonts w:ascii="宋体" w:eastAsia="宋体" w:hAnsi="宋体"/>
                <w:sz w:val="21"/>
                <w:szCs w:val="21"/>
              </w:rPr>
            </w:pPr>
            <w:r w:rsidRPr="002428A5">
              <w:rPr>
                <w:rFonts w:ascii="宋体" w:eastAsia="宋体" w:hAnsi="宋体"/>
                <w:spacing w:val="6"/>
                <w:sz w:val="21"/>
                <w:szCs w:val="21"/>
              </w:rPr>
              <w:t>记忆网络</w:t>
            </w:r>
          </w:p>
        </w:tc>
        <w:tc>
          <w:tcPr>
            <w:tcW w:w="1165" w:type="dxa"/>
          </w:tcPr>
          <w:p w:rsidR="002428A5" w:rsidRPr="002428A5" w:rsidRDefault="002428A5" w:rsidP="002428A5">
            <w:pPr>
              <w:pStyle w:val="TableText"/>
              <w:spacing w:before="285" w:line="360" w:lineRule="auto"/>
              <w:ind w:left="215"/>
              <w:rPr>
                <w:rFonts w:ascii="宋体" w:eastAsia="宋体" w:hAnsi="宋体"/>
                <w:sz w:val="21"/>
                <w:szCs w:val="21"/>
                <w:lang w:eastAsia="zh-CN"/>
              </w:rPr>
            </w:pPr>
            <w:r w:rsidRPr="002428A5">
              <w:rPr>
                <w:rFonts w:ascii="宋体" w:eastAsia="宋体" w:hAnsi="宋体"/>
                <w:spacing w:val="-2"/>
                <w:position w:val="-1"/>
                <w:sz w:val="21"/>
                <w:szCs w:val="21"/>
                <w:lang w:eastAsia="zh-CN"/>
              </w:rPr>
              <w:t>感知灵</w:t>
            </w:r>
          </w:p>
          <w:p w:rsidR="002428A5" w:rsidRPr="002428A5" w:rsidRDefault="002428A5" w:rsidP="002428A5">
            <w:pPr>
              <w:pStyle w:val="TableText"/>
              <w:spacing w:before="62" w:line="360" w:lineRule="auto"/>
              <w:ind w:left="212"/>
              <w:rPr>
                <w:rFonts w:ascii="宋体" w:eastAsia="宋体" w:hAnsi="宋体"/>
                <w:sz w:val="21"/>
                <w:szCs w:val="21"/>
                <w:lang w:eastAsia="zh-CN"/>
              </w:rPr>
            </w:pPr>
            <w:r w:rsidRPr="002428A5">
              <w:rPr>
                <w:rFonts w:ascii="宋体" w:eastAsia="宋体" w:hAnsi="宋体"/>
                <w:spacing w:val="-10"/>
                <w:position w:val="-1"/>
                <w:sz w:val="21"/>
                <w:szCs w:val="21"/>
                <w:lang w:eastAsia="zh-CN"/>
              </w:rPr>
              <w:t>敏度、</w:t>
            </w:r>
          </w:p>
          <w:p w:rsidR="002428A5" w:rsidRPr="002428A5" w:rsidRDefault="002428A5" w:rsidP="002428A5">
            <w:pPr>
              <w:pStyle w:val="TableText"/>
              <w:spacing w:before="67" w:line="360" w:lineRule="auto"/>
              <w:ind w:left="211"/>
              <w:rPr>
                <w:rFonts w:ascii="宋体" w:eastAsia="宋体" w:hAnsi="宋体"/>
                <w:sz w:val="21"/>
                <w:szCs w:val="21"/>
                <w:lang w:eastAsia="zh-CN"/>
              </w:rPr>
            </w:pPr>
            <w:r w:rsidRPr="002428A5">
              <w:rPr>
                <w:rFonts w:ascii="宋体" w:eastAsia="宋体" w:hAnsi="宋体"/>
                <w:spacing w:val="9"/>
                <w:position w:val="-1"/>
                <w:sz w:val="21"/>
                <w:szCs w:val="21"/>
                <w:lang w:eastAsia="zh-CN"/>
              </w:rPr>
              <w:t>联想能</w:t>
            </w:r>
          </w:p>
          <w:p w:rsidR="002428A5" w:rsidRPr="002428A5" w:rsidRDefault="002428A5" w:rsidP="002428A5">
            <w:pPr>
              <w:pStyle w:val="TableText"/>
              <w:spacing w:before="73" w:line="360" w:lineRule="auto"/>
              <w:ind w:left="446"/>
              <w:rPr>
                <w:rFonts w:ascii="宋体" w:eastAsia="宋体" w:hAnsi="宋体"/>
                <w:sz w:val="21"/>
                <w:szCs w:val="21"/>
                <w:lang w:eastAsia="zh-CN"/>
              </w:rPr>
            </w:pPr>
            <w:r w:rsidRPr="002428A5">
              <w:rPr>
                <w:rFonts w:ascii="宋体" w:eastAsia="宋体" w:hAnsi="宋体"/>
                <w:position w:val="-1"/>
                <w:sz w:val="21"/>
                <w:szCs w:val="21"/>
                <w:lang w:eastAsia="zh-CN"/>
              </w:rPr>
              <w:t>力</w:t>
            </w:r>
          </w:p>
        </w:tc>
      </w:tr>
      <w:tr w:rsidR="002428A5" w:rsidRPr="002428A5" w:rsidTr="002E7AF7">
        <w:trPr>
          <w:trHeight w:val="1484"/>
        </w:trPr>
        <w:tc>
          <w:tcPr>
            <w:tcW w:w="840" w:type="dxa"/>
          </w:tcPr>
          <w:p w:rsidR="002428A5" w:rsidRPr="002428A5" w:rsidRDefault="002428A5" w:rsidP="002428A5">
            <w:pPr>
              <w:pStyle w:val="TableText"/>
              <w:spacing w:before="290" w:line="360" w:lineRule="auto"/>
              <w:ind w:left="162" w:right="169" w:firstLine="13"/>
              <w:jc w:val="both"/>
              <w:rPr>
                <w:rFonts w:ascii="宋体" w:eastAsia="宋体" w:hAnsi="宋体"/>
                <w:sz w:val="21"/>
                <w:szCs w:val="21"/>
              </w:rPr>
            </w:pPr>
            <w:r w:rsidRPr="002428A5">
              <w:rPr>
                <w:rFonts w:ascii="宋体" w:eastAsia="宋体" w:hAnsi="宋体" w:cs="Times New Roman"/>
                <w:b/>
                <w:bCs/>
                <w:spacing w:val="2"/>
                <w:sz w:val="21"/>
                <w:szCs w:val="21"/>
              </w:rPr>
              <w:t xml:space="preserve">5. </w:t>
            </w:r>
            <w:r w:rsidRPr="002428A5">
              <w:rPr>
                <w:rFonts w:ascii="宋体" w:eastAsia="宋体" w:hAnsi="宋体"/>
                <w:spacing w:val="2"/>
                <w:sz w:val="21"/>
                <w:szCs w:val="21"/>
              </w:rPr>
              <w:t>规</w:t>
            </w:r>
            <w:r w:rsidRPr="002428A5">
              <w:rPr>
                <w:rFonts w:ascii="宋体" w:eastAsia="宋体" w:hAnsi="宋体"/>
                <w:spacing w:val="8"/>
                <w:sz w:val="21"/>
                <w:szCs w:val="21"/>
              </w:rPr>
              <w:t>律发</w:t>
            </w:r>
            <w:r w:rsidRPr="002428A5">
              <w:rPr>
                <w:rFonts w:ascii="宋体" w:eastAsia="宋体" w:hAnsi="宋体"/>
                <w:spacing w:val="9"/>
                <w:sz w:val="21"/>
                <w:szCs w:val="21"/>
              </w:rPr>
              <w:t>现法</w:t>
            </w:r>
          </w:p>
        </w:tc>
        <w:tc>
          <w:tcPr>
            <w:tcW w:w="2065" w:type="dxa"/>
          </w:tcPr>
          <w:p w:rsidR="002428A5" w:rsidRPr="002428A5" w:rsidRDefault="002428A5" w:rsidP="002428A5">
            <w:pPr>
              <w:pStyle w:val="TableText"/>
              <w:spacing w:before="260" w:line="360" w:lineRule="auto"/>
              <w:ind w:left="130"/>
              <w:rPr>
                <w:rFonts w:ascii="宋体" w:eastAsia="宋体" w:hAnsi="宋体"/>
                <w:sz w:val="21"/>
                <w:szCs w:val="21"/>
                <w:lang w:eastAsia="zh-CN"/>
              </w:rPr>
            </w:pPr>
            <w:r w:rsidRPr="002428A5">
              <w:rPr>
                <w:rFonts w:ascii="宋体" w:eastAsia="宋体" w:hAnsi="宋体"/>
                <w:spacing w:val="5"/>
                <w:sz w:val="21"/>
                <w:szCs w:val="21"/>
                <w:lang w:eastAsia="zh-CN"/>
              </w:rPr>
              <w:t>发现</w:t>
            </w:r>
            <w:r w:rsidRPr="002428A5">
              <w:rPr>
                <w:rFonts w:ascii="宋体" w:eastAsia="宋体" w:hAnsi="宋体" w:cs="Times New Roman"/>
                <w:spacing w:val="5"/>
                <w:sz w:val="21"/>
                <w:szCs w:val="21"/>
                <w:lang w:eastAsia="zh-CN"/>
              </w:rPr>
              <w:t>9</w:t>
            </w:r>
            <w:r w:rsidRPr="002428A5">
              <w:rPr>
                <w:rFonts w:ascii="宋体" w:eastAsia="宋体" w:hAnsi="宋体"/>
                <w:spacing w:val="5"/>
                <w:sz w:val="21"/>
                <w:szCs w:val="21"/>
                <w:lang w:eastAsia="zh-CN"/>
              </w:rPr>
              <w:t>的乘积十位</w:t>
            </w:r>
          </w:p>
          <w:p w:rsidR="002428A5" w:rsidRPr="002428A5" w:rsidRDefault="002428A5" w:rsidP="002428A5">
            <w:pPr>
              <w:pStyle w:val="TableText"/>
              <w:spacing w:line="360" w:lineRule="auto"/>
              <w:ind w:left="130"/>
              <w:rPr>
                <w:rFonts w:ascii="宋体" w:eastAsia="宋体" w:hAnsi="宋体" w:cs="Times New Roman"/>
                <w:sz w:val="21"/>
                <w:szCs w:val="21"/>
                <w:lang w:eastAsia="zh-CN"/>
              </w:rPr>
            </w:pPr>
            <w:r w:rsidRPr="002428A5">
              <w:rPr>
                <w:rFonts w:ascii="宋体" w:eastAsia="宋体" w:hAnsi="宋体"/>
                <w:spacing w:val="6"/>
                <w:sz w:val="21"/>
                <w:szCs w:val="21"/>
                <w:lang w:eastAsia="zh-CN"/>
              </w:rPr>
              <w:t>和个位数字和为</w:t>
            </w:r>
            <w:r w:rsidRPr="002428A5">
              <w:rPr>
                <w:rFonts w:ascii="宋体" w:eastAsia="宋体" w:hAnsi="宋体" w:cs="Times New Roman"/>
                <w:spacing w:val="6"/>
                <w:sz w:val="21"/>
                <w:szCs w:val="21"/>
                <w:lang w:eastAsia="zh-CN"/>
              </w:rPr>
              <w:t>9</w:t>
            </w:r>
          </w:p>
          <w:p w:rsidR="002428A5" w:rsidRPr="002428A5" w:rsidRDefault="002428A5" w:rsidP="002428A5">
            <w:pPr>
              <w:pStyle w:val="TableText"/>
              <w:spacing w:line="360" w:lineRule="auto"/>
              <w:ind w:left="676"/>
              <w:rPr>
                <w:rFonts w:ascii="宋体" w:eastAsia="宋体" w:hAnsi="宋体"/>
                <w:sz w:val="21"/>
                <w:szCs w:val="21"/>
              </w:rPr>
            </w:pPr>
            <w:r w:rsidRPr="002428A5">
              <w:rPr>
                <w:rFonts w:ascii="宋体" w:eastAsia="宋体" w:hAnsi="宋体"/>
                <w:spacing w:val="1"/>
                <w:sz w:val="21"/>
                <w:szCs w:val="21"/>
              </w:rPr>
              <w:t>的规律</w:t>
            </w:r>
          </w:p>
        </w:tc>
        <w:tc>
          <w:tcPr>
            <w:tcW w:w="2522" w:type="dxa"/>
          </w:tcPr>
          <w:p w:rsidR="002428A5" w:rsidRPr="002428A5" w:rsidRDefault="002428A5" w:rsidP="002428A5">
            <w:pPr>
              <w:pStyle w:val="TableText"/>
              <w:spacing w:before="123" w:line="360" w:lineRule="auto"/>
              <w:ind w:left="200"/>
              <w:rPr>
                <w:rFonts w:ascii="宋体" w:eastAsia="宋体" w:hAnsi="宋体"/>
                <w:sz w:val="21"/>
                <w:szCs w:val="21"/>
                <w:lang w:eastAsia="zh-CN"/>
              </w:rPr>
            </w:pPr>
            <w:r w:rsidRPr="002428A5">
              <w:rPr>
                <w:rFonts w:ascii="宋体" w:eastAsia="宋体" w:hAnsi="宋体"/>
                <w:sz w:val="21"/>
                <w:szCs w:val="21"/>
                <w:lang w:eastAsia="zh-CN"/>
              </w:rPr>
              <w:t xml:space="preserve">模式识别 </w:t>
            </w:r>
            <w:r w:rsidRPr="002428A5">
              <w:rPr>
                <w:rFonts w:ascii="宋体" w:eastAsia="宋体" w:hAnsi="宋体" w:cs="Times New Roman"/>
                <w:sz w:val="21"/>
                <w:szCs w:val="21"/>
                <w:lang w:eastAsia="zh-CN"/>
              </w:rPr>
              <w:t xml:space="preserve">- </w:t>
            </w:r>
            <w:r w:rsidRPr="002428A5">
              <w:rPr>
                <w:rFonts w:ascii="宋体" w:eastAsia="宋体" w:hAnsi="宋体"/>
                <w:sz w:val="21"/>
                <w:szCs w:val="21"/>
                <w:lang w:eastAsia="zh-CN"/>
              </w:rPr>
              <w:t>大脑擅长</w:t>
            </w:r>
          </w:p>
          <w:p w:rsidR="002428A5" w:rsidRPr="002428A5" w:rsidRDefault="002428A5" w:rsidP="002428A5">
            <w:pPr>
              <w:pStyle w:val="TableText"/>
              <w:spacing w:before="1" w:line="360" w:lineRule="auto"/>
              <w:ind w:left="185"/>
              <w:rPr>
                <w:rFonts w:ascii="宋体" w:eastAsia="宋体" w:hAnsi="宋体"/>
                <w:sz w:val="21"/>
                <w:szCs w:val="21"/>
                <w:lang w:eastAsia="zh-CN"/>
              </w:rPr>
            </w:pPr>
            <w:r w:rsidRPr="002428A5">
              <w:rPr>
                <w:rFonts w:ascii="宋体" w:eastAsia="宋体" w:hAnsi="宋体"/>
                <w:spacing w:val="6"/>
                <w:sz w:val="21"/>
                <w:szCs w:val="21"/>
                <w:lang w:eastAsia="zh-CN"/>
              </w:rPr>
              <w:t>发现规律，发现规律</w:t>
            </w:r>
          </w:p>
          <w:p w:rsidR="002428A5" w:rsidRPr="002428A5" w:rsidRDefault="002428A5" w:rsidP="002428A5">
            <w:pPr>
              <w:pStyle w:val="TableText"/>
              <w:spacing w:line="360" w:lineRule="auto"/>
              <w:ind w:left="188"/>
              <w:rPr>
                <w:rFonts w:ascii="宋体" w:eastAsia="宋体" w:hAnsi="宋体"/>
                <w:sz w:val="21"/>
                <w:szCs w:val="21"/>
                <w:lang w:eastAsia="zh-CN"/>
              </w:rPr>
            </w:pPr>
            <w:r w:rsidRPr="002428A5">
              <w:rPr>
                <w:rFonts w:ascii="宋体" w:eastAsia="宋体" w:hAnsi="宋体"/>
                <w:spacing w:val="6"/>
                <w:sz w:val="21"/>
                <w:szCs w:val="21"/>
                <w:lang w:eastAsia="zh-CN"/>
              </w:rPr>
              <w:t>能减轻认知负荷，提</w:t>
            </w:r>
          </w:p>
          <w:p w:rsidR="002428A5" w:rsidRPr="002428A5" w:rsidRDefault="002428A5" w:rsidP="002428A5">
            <w:pPr>
              <w:pStyle w:val="TableText"/>
              <w:spacing w:before="1" w:line="360" w:lineRule="auto"/>
              <w:ind w:left="665"/>
              <w:rPr>
                <w:rFonts w:ascii="宋体" w:eastAsia="宋体" w:hAnsi="宋体"/>
                <w:sz w:val="21"/>
                <w:szCs w:val="21"/>
                <w:lang w:eastAsia="zh-CN"/>
              </w:rPr>
            </w:pPr>
            <w:r w:rsidRPr="002428A5">
              <w:rPr>
                <w:rFonts w:ascii="宋体" w:eastAsia="宋体" w:hAnsi="宋体"/>
                <w:spacing w:val="4"/>
                <w:sz w:val="21"/>
                <w:szCs w:val="21"/>
                <w:lang w:eastAsia="zh-CN"/>
              </w:rPr>
              <w:t>升学习效率</w:t>
            </w:r>
          </w:p>
        </w:tc>
        <w:tc>
          <w:tcPr>
            <w:tcW w:w="1165" w:type="dxa"/>
          </w:tcPr>
          <w:p w:rsidR="002428A5" w:rsidRPr="002428A5" w:rsidRDefault="002428A5" w:rsidP="002428A5">
            <w:pPr>
              <w:pStyle w:val="TableText"/>
              <w:spacing w:before="123" w:line="360" w:lineRule="auto"/>
              <w:ind w:left="217"/>
              <w:rPr>
                <w:rFonts w:ascii="宋体" w:eastAsia="宋体" w:hAnsi="宋体"/>
                <w:sz w:val="21"/>
                <w:szCs w:val="21"/>
                <w:lang w:eastAsia="zh-CN"/>
              </w:rPr>
            </w:pPr>
            <w:r w:rsidRPr="002428A5">
              <w:rPr>
                <w:rFonts w:ascii="宋体" w:eastAsia="宋体" w:hAnsi="宋体"/>
                <w:spacing w:val="6"/>
                <w:position w:val="-1"/>
                <w:sz w:val="21"/>
                <w:szCs w:val="21"/>
                <w:lang w:eastAsia="zh-CN"/>
              </w:rPr>
              <w:t>逻辑推</w:t>
            </w:r>
          </w:p>
          <w:p w:rsidR="002428A5" w:rsidRPr="002428A5" w:rsidRDefault="002428A5" w:rsidP="002428A5">
            <w:pPr>
              <w:pStyle w:val="TableText"/>
              <w:spacing w:before="74" w:line="360" w:lineRule="auto"/>
              <w:ind w:left="211"/>
              <w:rPr>
                <w:rFonts w:ascii="宋体" w:eastAsia="宋体" w:hAnsi="宋体"/>
                <w:sz w:val="21"/>
                <w:szCs w:val="21"/>
                <w:lang w:eastAsia="zh-CN"/>
              </w:rPr>
            </w:pPr>
            <w:r w:rsidRPr="002428A5">
              <w:rPr>
                <w:rFonts w:ascii="宋体" w:eastAsia="宋体" w:hAnsi="宋体"/>
                <w:spacing w:val="9"/>
                <w:position w:val="-1"/>
                <w:sz w:val="21"/>
                <w:szCs w:val="21"/>
                <w:lang w:eastAsia="zh-CN"/>
              </w:rPr>
              <w:t>理、模</w:t>
            </w:r>
          </w:p>
          <w:p w:rsidR="002428A5" w:rsidRPr="002428A5" w:rsidRDefault="002428A5" w:rsidP="002428A5">
            <w:pPr>
              <w:pStyle w:val="TableText"/>
              <w:spacing w:before="72" w:line="360" w:lineRule="auto"/>
              <w:ind w:left="338" w:right="220" w:hanging="124"/>
              <w:rPr>
                <w:rFonts w:ascii="宋体" w:eastAsia="宋体" w:hAnsi="宋体"/>
                <w:sz w:val="21"/>
                <w:szCs w:val="21"/>
                <w:lang w:eastAsia="zh-CN"/>
              </w:rPr>
            </w:pPr>
            <w:r w:rsidRPr="002428A5">
              <w:rPr>
                <w:rFonts w:ascii="宋体" w:eastAsia="宋体" w:hAnsi="宋体"/>
                <w:spacing w:val="-5"/>
                <w:w w:val="99"/>
                <w:sz w:val="21"/>
                <w:szCs w:val="21"/>
                <w:lang w:eastAsia="zh-CN"/>
              </w:rPr>
              <w:t>式识别</w:t>
            </w:r>
            <w:r w:rsidRPr="002428A5">
              <w:rPr>
                <w:rFonts w:ascii="宋体" w:eastAsia="宋体" w:hAnsi="宋体"/>
                <w:spacing w:val="-5"/>
                <w:sz w:val="21"/>
                <w:szCs w:val="21"/>
                <w:lang w:eastAsia="zh-CN"/>
              </w:rPr>
              <w:t>能力</w:t>
            </w:r>
          </w:p>
        </w:tc>
      </w:tr>
      <w:tr w:rsidR="002428A5" w:rsidRPr="002428A5" w:rsidTr="002E7AF7">
        <w:trPr>
          <w:trHeight w:val="1484"/>
        </w:trPr>
        <w:tc>
          <w:tcPr>
            <w:tcW w:w="840" w:type="dxa"/>
          </w:tcPr>
          <w:p w:rsidR="002428A5" w:rsidRPr="002428A5" w:rsidRDefault="002428A5" w:rsidP="002428A5">
            <w:pPr>
              <w:pStyle w:val="TableText"/>
              <w:spacing w:before="295" w:line="360" w:lineRule="auto"/>
              <w:ind w:left="163" w:right="166" w:firstLine="12"/>
              <w:jc w:val="both"/>
              <w:rPr>
                <w:rFonts w:ascii="宋体" w:eastAsia="宋体" w:hAnsi="宋体"/>
                <w:sz w:val="21"/>
                <w:szCs w:val="21"/>
              </w:rPr>
            </w:pPr>
            <w:r w:rsidRPr="002428A5">
              <w:rPr>
                <w:rFonts w:ascii="宋体" w:eastAsia="宋体" w:hAnsi="宋体" w:cs="Times New Roman"/>
                <w:b/>
                <w:bCs/>
                <w:spacing w:val="3"/>
                <w:sz w:val="21"/>
                <w:szCs w:val="21"/>
              </w:rPr>
              <w:lastRenderedPageBreak/>
              <w:t xml:space="preserve">6. </w:t>
            </w:r>
            <w:r w:rsidRPr="002428A5">
              <w:rPr>
                <w:rFonts w:ascii="宋体" w:eastAsia="宋体" w:hAnsi="宋体"/>
                <w:spacing w:val="3"/>
                <w:sz w:val="21"/>
                <w:szCs w:val="21"/>
              </w:rPr>
              <w:t>故</w:t>
            </w:r>
            <w:r w:rsidRPr="002428A5">
              <w:rPr>
                <w:rFonts w:ascii="宋体" w:eastAsia="宋体" w:hAnsi="宋体"/>
                <w:spacing w:val="12"/>
                <w:sz w:val="21"/>
                <w:szCs w:val="21"/>
              </w:rPr>
              <w:t>事联</w:t>
            </w:r>
            <w:r w:rsidRPr="002428A5">
              <w:rPr>
                <w:rFonts w:ascii="宋体" w:eastAsia="宋体" w:hAnsi="宋体"/>
                <w:spacing w:val="9"/>
                <w:sz w:val="21"/>
                <w:szCs w:val="21"/>
              </w:rPr>
              <w:t>想法</w:t>
            </w:r>
          </w:p>
        </w:tc>
        <w:tc>
          <w:tcPr>
            <w:tcW w:w="2065" w:type="dxa"/>
          </w:tcPr>
          <w:p w:rsidR="002428A5" w:rsidRPr="002428A5" w:rsidRDefault="002428A5" w:rsidP="002428A5">
            <w:pPr>
              <w:pStyle w:val="TableText"/>
              <w:spacing w:before="127" w:line="360" w:lineRule="auto"/>
              <w:ind w:left="186"/>
              <w:rPr>
                <w:rFonts w:ascii="宋体" w:eastAsia="宋体" w:hAnsi="宋体"/>
                <w:sz w:val="21"/>
                <w:szCs w:val="21"/>
                <w:lang w:eastAsia="zh-CN"/>
              </w:rPr>
            </w:pPr>
            <w:r w:rsidRPr="002428A5">
              <w:rPr>
                <w:rFonts w:ascii="宋体" w:eastAsia="宋体" w:hAnsi="宋体"/>
                <w:spacing w:val="6"/>
                <w:sz w:val="21"/>
                <w:szCs w:val="21"/>
                <w:lang w:eastAsia="zh-CN"/>
              </w:rPr>
              <w:t>将孙悟空的七十</w:t>
            </w:r>
          </w:p>
          <w:p w:rsidR="002428A5" w:rsidRPr="002428A5" w:rsidRDefault="002428A5" w:rsidP="002428A5">
            <w:pPr>
              <w:pStyle w:val="TableText"/>
              <w:spacing w:before="1" w:line="360" w:lineRule="auto"/>
              <w:ind w:left="193"/>
              <w:rPr>
                <w:rFonts w:ascii="宋体" w:eastAsia="宋体" w:hAnsi="宋体"/>
                <w:sz w:val="21"/>
                <w:szCs w:val="21"/>
                <w:lang w:eastAsia="zh-CN"/>
              </w:rPr>
            </w:pPr>
            <w:r w:rsidRPr="002428A5">
              <w:rPr>
                <w:rFonts w:ascii="宋体" w:eastAsia="宋体" w:hAnsi="宋体"/>
                <w:spacing w:val="5"/>
                <w:sz w:val="21"/>
                <w:szCs w:val="21"/>
                <w:lang w:eastAsia="zh-CN"/>
              </w:rPr>
              <w:t>二变、唐僧的八</w:t>
            </w:r>
          </w:p>
          <w:p w:rsidR="002428A5" w:rsidRPr="002428A5" w:rsidRDefault="002428A5" w:rsidP="002428A5">
            <w:pPr>
              <w:pStyle w:val="TableText"/>
              <w:spacing w:line="360" w:lineRule="auto"/>
              <w:ind w:left="191"/>
              <w:rPr>
                <w:rFonts w:ascii="宋体" w:eastAsia="宋体" w:hAnsi="宋体"/>
                <w:sz w:val="21"/>
                <w:szCs w:val="21"/>
              </w:rPr>
            </w:pPr>
            <w:r w:rsidRPr="002428A5">
              <w:rPr>
                <w:rFonts w:ascii="宋体" w:eastAsia="宋体" w:hAnsi="宋体"/>
                <w:spacing w:val="6"/>
                <w:sz w:val="21"/>
                <w:szCs w:val="21"/>
              </w:rPr>
              <w:t>十一难与口诀关</w:t>
            </w:r>
          </w:p>
          <w:p w:rsidR="002428A5" w:rsidRPr="002428A5" w:rsidRDefault="002428A5" w:rsidP="002428A5">
            <w:pPr>
              <w:pStyle w:val="TableText"/>
              <w:spacing w:before="6" w:line="360" w:lineRule="auto"/>
              <w:ind w:left="898"/>
              <w:rPr>
                <w:rFonts w:ascii="宋体" w:eastAsia="宋体" w:hAnsi="宋体"/>
                <w:sz w:val="21"/>
                <w:szCs w:val="21"/>
              </w:rPr>
            </w:pPr>
            <w:r w:rsidRPr="002428A5">
              <w:rPr>
                <w:rFonts w:ascii="宋体" w:eastAsia="宋体" w:hAnsi="宋体"/>
                <w:spacing w:val="6"/>
                <w:sz w:val="21"/>
                <w:szCs w:val="21"/>
              </w:rPr>
              <w:t>联</w:t>
            </w:r>
          </w:p>
        </w:tc>
        <w:tc>
          <w:tcPr>
            <w:tcW w:w="2522" w:type="dxa"/>
          </w:tcPr>
          <w:p w:rsidR="002428A5" w:rsidRPr="002428A5" w:rsidRDefault="002428A5" w:rsidP="002428A5">
            <w:pPr>
              <w:pStyle w:val="TableText"/>
              <w:spacing w:before="123" w:line="360" w:lineRule="auto"/>
              <w:ind w:left="199"/>
              <w:rPr>
                <w:rFonts w:ascii="宋体" w:eastAsia="宋体" w:hAnsi="宋体"/>
                <w:sz w:val="21"/>
                <w:szCs w:val="21"/>
                <w:lang w:eastAsia="zh-CN"/>
              </w:rPr>
            </w:pPr>
            <w:r w:rsidRPr="002428A5">
              <w:rPr>
                <w:rFonts w:ascii="宋体" w:eastAsia="宋体" w:hAnsi="宋体"/>
                <w:spacing w:val="8"/>
                <w:sz w:val="21"/>
                <w:szCs w:val="21"/>
                <w:lang w:eastAsia="zh-CN"/>
              </w:rPr>
              <w:t>生动联想</w:t>
            </w:r>
            <w:r w:rsidRPr="002428A5">
              <w:rPr>
                <w:rFonts w:ascii="宋体" w:eastAsia="宋体" w:hAnsi="宋体" w:cs="Times New Roman"/>
                <w:spacing w:val="8"/>
                <w:sz w:val="21"/>
                <w:szCs w:val="21"/>
                <w:lang w:eastAsia="zh-CN"/>
              </w:rPr>
              <w:t xml:space="preserve">- </w:t>
            </w:r>
            <w:r w:rsidRPr="002428A5">
              <w:rPr>
                <w:rFonts w:ascii="宋体" w:eastAsia="宋体" w:hAnsi="宋体"/>
                <w:spacing w:val="8"/>
                <w:sz w:val="21"/>
                <w:szCs w:val="21"/>
                <w:lang w:eastAsia="zh-CN"/>
              </w:rPr>
              <w:t>将抽象信</w:t>
            </w:r>
          </w:p>
          <w:p w:rsidR="002428A5" w:rsidRPr="002428A5" w:rsidRDefault="002428A5" w:rsidP="002428A5">
            <w:pPr>
              <w:pStyle w:val="TableText"/>
              <w:spacing w:line="360" w:lineRule="auto"/>
              <w:ind w:left="181"/>
              <w:rPr>
                <w:rFonts w:ascii="宋体" w:eastAsia="宋体" w:hAnsi="宋体"/>
                <w:sz w:val="21"/>
                <w:szCs w:val="21"/>
                <w:lang w:eastAsia="zh-CN"/>
              </w:rPr>
            </w:pPr>
            <w:r w:rsidRPr="002428A5">
              <w:rPr>
                <w:rFonts w:ascii="宋体" w:eastAsia="宋体" w:hAnsi="宋体"/>
                <w:spacing w:val="6"/>
                <w:sz w:val="21"/>
                <w:szCs w:val="21"/>
                <w:lang w:eastAsia="zh-CN"/>
              </w:rPr>
              <w:t>息转化为具体、生动</w:t>
            </w:r>
          </w:p>
          <w:p w:rsidR="002428A5" w:rsidRPr="002428A5" w:rsidRDefault="002428A5" w:rsidP="002428A5">
            <w:pPr>
              <w:pStyle w:val="TableText"/>
              <w:spacing w:before="1" w:line="360" w:lineRule="auto"/>
              <w:ind w:left="198"/>
              <w:rPr>
                <w:rFonts w:ascii="宋体" w:eastAsia="宋体" w:hAnsi="宋体"/>
                <w:sz w:val="21"/>
                <w:szCs w:val="21"/>
                <w:lang w:eastAsia="zh-CN"/>
              </w:rPr>
            </w:pPr>
            <w:r w:rsidRPr="002428A5">
              <w:rPr>
                <w:rFonts w:ascii="宋体" w:eastAsia="宋体" w:hAnsi="宋体"/>
                <w:spacing w:val="6"/>
                <w:sz w:val="21"/>
                <w:szCs w:val="21"/>
                <w:lang w:eastAsia="zh-CN"/>
              </w:rPr>
              <w:t>的心理图像或故事，</w:t>
            </w:r>
          </w:p>
          <w:p w:rsidR="002428A5" w:rsidRPr="002428A5" w:rsidRDefault="002428A5" w:rsidP="002428A5">
            <w:pPr>
              <w:pStyle w:val="TableText"/>
              <w:spacing w:before="4" w:line="360" w:lineRule="auto"/>
              <w:ind w:left="418"/>
              <w:rPr>
                <w:rFonts w:ascii="宋体" w:eastAsia="宋体" w:hAnsi="宋体"/>
                <w:sz w:val="21"/>
                <w:szCs w:val="21"/>
                <w:lang w:eastAsia="zh-CN"/>
              </w:rPr>
            </w:pPr>
            <w:r w:rsidRPr="002428A5">
              <w:rPr>
                <w:rFonts w:ascii="宋体" w:eastAsia="宋体" w:hAnsi="宋体"/>
                <w:spacing w:val="6"/>
                <w:sz w:val="21"/>
                <w:szCs w:val="21"/>
                <w:lang w:eastAsia="zh-CN"/>
              </w:rPr>
              <w:t>增强记忆的线索</w:t>
            </w:r>
          </w:p>
        </w:tc>
        <w:tc>
          <w:tcPr>
            <w:tcW w:w="1165" w:type="dxa"/>
          </w:tcPr>
          <w:p w:rsidR="002428A5" w:rsidRPr="002428A5" w:rsidRDefault="002428A5" w:rsidP="002428A5">
            <w:pPr>
              <w:pStyle w:val="TableText"/>
              <w:spacing w:before="286" w:line="360" w:lineRule="auto"/>
              <w:ind w:left="209" w:right="226" w:firstLine="119"/>
              <w:jc w:val="both"/>
              <w:rPr>
                <w:rFonts w:ascii="宋体" w:eastAsia="宋体" w:hAnsi="宋体"/>
                <w:sz w:val="21"/>
                <w:szCs w:val="21"/>
              </w:rPr>
            </w:pPr>
            <w:r w:rsidRPr="002428A5">
              <w:rPr>
                <w:rFonts w:ascii="宋体" w:eastAsia="宋体" w:hAnsi="宋体"/>
                <w:spacing w:val="1"/>
                <w:sz w:val="21"/>
                <w:szCs w:val="21"/>
              </w:rPr>
              <w:t>想象</w:t>
            </w:r>
            <w:r w:rsidRPr="002428A5">
              <w:rPr>
                <w:rFonts w:ascii="宋体" w:eastAsia="宋体" w:hAnsi="宋体"/>
                <w:spacing w:val="4"/>
                <w:sz w:val="21"/>
                <w:szCs w:val="21"/>
              </w:rPr>
              <w:t>力、创</w:t>
            </w:r>
            <w:r w:rsidRPr="002428A5">
              <w:rPr>
                <w:rFonts w:ascii="宋体" w:eastAsia="宋体" w:hAnsi="宋体"/>
                <w:spacing w:val="45"/>
                <w:sz w:val="21"/>
                <w:szCs w:val="21"/>
              </w:rPr>
              <w:t>造力</w:t>
            </w:r>
          </w:p>
        </w:tc>
      </w:tr>
      <w:tr w:rsidR="002428A5" w:rsidRPr="002428A5" w:rsidTr="002E7AF7">
        <w:trPr>
          <w:trHeight w:val="1013"/>
        </w:trPr>
        <w:tc>
          <w:tcPr>
            <w:tcW w:w="840" w:type="dxa"/>
            <w:tcBorders>
              <w:bottom w:val="nil"/>
            </w:tcBorders>
          </w:tcPr>
          <w:p w:rsidR="002428A5" w:rsidRPr="002428A5" w:rsidRDefault="002428A5" w:rsidP="002428A5">
            <w:pPr>
              <w:pStyle w:val="TableText"/>
              <w:spacing w:before="126" w:line="360" w:lineRule="auto"/>
              <w:ind w:left="185" w:right="173" w:hanging="5"/>
              <w:rPr>
                <w:rFonts w:ascii="宋体" w:eastAsia="宋体" w:hAnsi="宋体"/>
                <w:sz w:val="21"/>
                <w:szCs w:val="21"/>
              </w:rPr>
            </w:pPr>
            <w:r w:rsidRPr="002428A5">
              <w:rPr>
                <w:rFonts w:ascii="宋体" w:eastAsia="宋体" w:hAnsi="宋体" w:cs="Times New Roman"/>
                <w:b/>
                <w:bCs/>
                <w:sz w:val="21"/>
                <w:szCs w:val="21"/>
              </w:rPr>
              <w:t xml:space="preserve">7. </w:t>
            </w:r>
            <w:r w:rsidRPr="002428A5">
              <w:rPr>
                <w:rFonts w:ascii="宋体" w:eastAsia="宋体" w:hAnsi="宋体"/>
                <w:sz w:val="21"/>
                <w:szCs w:val="21"/>
              </w:rPr>
              <w:t>对</w:t>
            </w:r>
            <w:r w:rsidRPr="002428A5">
              <w:rPr>
                <w:rFonts w:ascii="宋体" w:eastAsia="宋体" w:hAnsi="宋体"/>
                <w:spacing w:val="-6"/>
                <w:w w:val="97"/>
                <w:sz w:val="21"/>
                <w:szCs w:val="21"/>
              </w:rPr>
              <w:t>比辨</w:t>
            </w:r>
            <w:r w:rsidR="005F6B91" w:rsidRPr="002428A5">
              <w:rPr>
                <w:rFonts w:ascii="宋体" w:eastAsia="宋体" w:hAnsi="宋体"/>
                <w:spacing w:val="10"/>
                <w:position w:val="-1"/>
                <w:sz w:val="21"/>
                <w:szCs w:val="21"/>
              </w:rPr>
              <w:t>析法</w:t>
            </w:r>
          </w:p>
        </w:tc>
        <w:tc>
          <w:tcPr>
            <w:tcW w:w="2065" w:type="dxa"/>
            <w:tcBorders>
              <w:bottom w:val="nil"/>
            </w:tcBorders>
          </w:tcPr>
          <w:p w:rsidR="002428A5" w:rsidRPr="002428A5" w:rsidRDefault="002428A5" w:rsidP="005F6B91">
            <w:pPr>
              <w:pStyle w:val="TableText"/>
              <w:spacing w:line="360" w:lineRule="auto"/>
              <w:ind w:left="191"/>
              <w:rPr>
                <w:rFonts w:ascii="宋体" w:eastAsia="宋体" w:hAnsi="宋体"/>
                <w:sz w:val="21"/>
                <w:szCs w:val="21"/>
                <w:lang w:eastAsia="zh-CN"/>
              </w:rPr>
            </w:pPr>
            <w:r w:rsidRPr="002428A5">
              <w:rPr>
                <w:rFonts w:ascii="宋体" w:eastAsia="宋体" w:hAnsi="宋体"/>
                <w:spacing w:val="6"/>
                <w:sz w:val="21"/>
                <w:szCs w:val="21"/>
                <w:lang w:eastAsia="zh-CN"/>
              </w:rPr>
              <w:t>对比记忆易混淆</w:t>
            </w:r>
            <w:r w:rsidRPr="002428A5">
              <w:rPr>
                <w:rFonts w:ascii="宋体" w:eastAsia="宋体" w:hAnsi="宋体"/>
                <w:spacing w:val="3"/>
                <w:sz w:val="21"/>
                <w:szCs w:val="21"/>
                <w:lang w:eastAsia="zh-CN"/>
              </w:rPr>
              <w:t>口诀（如五九四</w:t>
            </w:r>
            <w:r w:rsidR="005F6B91" w:rsidRPr="002428A5">
              <w:rPr>
                <w:rFonts w:ascii="宋体" w:eastAsia="宋体" w:hAnsi="宋体"/>
                <w:spacing w:val="6"/>
                <w:sz w:val="21"/>
                <w:szCs w:val="21"/>
                <w:lang w:eastAsia="zh-CN"/>
              </w:rPr>
              <w:t>十五和六九五十</w:t>
            </w:r>
            <w:r w:rsidR="005F6B91" w:rsidRPr="002428A5">
              <w:rPr>
                <w:rFonts w:ascii="宋体" w:eastAsia="宋体" w:hAnsi="宋体"/>
                <w:spacing w:val="-14"/>
                <w:sz w:val="21"/>
                <w:szCs w:val="21"/>
                <w:lang w:eastAsia="zh-CN"/>
              </w:rPr>
              <w:t>四）</w:t>
            </w:r>
          </w:p>
        </w:tc>
        <w:tc>
          <w:tcPr>
            <w:tcW w:w="2522" w:type="dxa"/>
            <w:tcBorders>
              <w:bottom w:val="nil"/>
            </w:tcBorders>
          </w:tcPr>
          <w:p w:rsidR="002428A5" w:rsidRPr="002428A5" w:rsidRDefault="002428A5" w:rsidP="002428A5">
            <w:pPr>
              <w:pStyle w:val="TableText"/>
              <w:spacing w:before="123" w:line="360" w:lineRule="auto"/>
              <w:ind w:left="182" w:right="181" w:firstLine="17"/>
              <w:rPr>
                <w:rFonts w:ascii="宋体" w:eastAsia="宋体" w:hAnsi="宋体"/>
                <w:sz w:val="21"/>
                <w:szCs w:val="21"/>
                <w:lang w:eastAsia="zh-CN"/>
              </w:rPr>
            </w:pPr>
            <w:r w:rsidRPr="002428A5">
              <w:rPr>
                <w:rFonts w:ascii="宋体" w:eastAsia="宋体" w:hAnsi="宋体"/>
                <w:spacing w:val="4"/>
                <w:sz w:val="21"/>
                <w:szCs w:val="21"/>
                <w:lang w:eastAsia="zh-CN"/>
              </w:rPr>
              <w:t xml:space="preserve">精细加工 </w:t>
            </w:r>
            <w:r w:rsidRPr="002428A5">
              <w:rPr>
                <w:rFonts w:ascii="宋体" w:eastAsia="宋体" w:hAnsi="宋体" w:cs="Times New Roman"/>
                <w:spacing w:val="4"/>
                <w:sz w:val="21"/>
                <w:szCs w:val="21"/>
                <w:lang w:eastAsia="zh-CN"/>
              </w:rPr>
              <w:t xml:space="preserve">- </w:t>
            </w:r>
            <w:r w:rsidRPr="002428A5">
              <w:rPr>
                <w:rFonts w:ascii="宋体" w:eastAsia="宋体" w:hAnsi="宋体"/>
                <w:spacing w:val="4"/>
                <w:sz w:val="21"/>
                <w:szCs w:val="21"/>
                <w:lang w:eastAsia="zh-CN"/>
              </w:rPr>
              <w:t>对比相似</w:t>
            </w:r>
            <w:r w:rsidRPr="002428A5">
              <w:rPr>
                <w:rFonts w:ascii="宋体" w:eastAsia="宋体" w:hAnsi="宋体"/>
                <w:spacing w:val="6"/>
                <w:sz w:val="21"/>
                <w:szCs w:val="21"/>
                <w:lang w:eastAsia="zh-CN"/>
              </w:rPr>
              <w:t>信息间的异同，能更</w:t>
            </w:r>
            <w:r w:rsidR="005F6B91" w:rsidRPr="002428A5">
              <w:rPr>
                <w:rFonts w:ascii="宋体" w:eastAsia="宋体" w:hAnsi="宋体"/>
                <w:spacing w:val="6"/>
                <w:sz w:val="21"/>
                <w:szCs w:val="21"/>
                <w:lang w:eastAsia="zh-CN"/>
              </w:rPr>
              <w:t>精确地辨别和区分它们，减少干扰</w:t>
            </w:r>
          </w:p>
        </w:tc>
        <w:tc>
          <w:tcPr>
            <w:tcW w:w="1165" w:type="dxa"/>
            <w:tcBorders>
              <w:bottom w:val="nil"/>
            </w:tcBorders>
          </w:tcPr>
          <w:p w:rsidR="002428A5" w:rsidRPr="002428A5" w:rsidRDefault="002428A5" w:rsidP="002428A5">
            <w:pPr>
              <w:pStyle w:val="TableText"/>
              <w:spacing w:before="125" w:line="360" w:lineRule="auto"/>
              <w:ind w:left="210" w:right="212"/>
              <w:rPr>
                <w:rFonts w:ascii="宋体" w:eastAsia="宋体" w:hAnsi="宋体"/>
                <w:sz w:val="21"/>
                <w:szCs w:val="21"/>
                <w:lang w:eastAsia="zh-CN"/>
              </w:rPr>
            </w:pPr>
            <w:r w:rsidRPr="002428A5">
              <w:rPr>
                <w:rFonts w:ascii="宋体" w:eastAsia="宋体" w:hAnsi="宋体"/>
                <w:spacing w:val="8"/>
                <w:sz w:val="21"/>
                <w:szCs w:val="21"/>
                <w:lang w:eastAsia="zh-CN"/>
              </w:rPr>
              <w:t>批判性</w:t>
            </w:r>
            <w:r w:rsidRPr="002428A5">
              <w:rPr>
                <w:rFonts w:ascii="宋体" w:eastAsia="宋体" w:hAnsi="宋体"/>
                <w:spacing w:val="-10"/>
                <w:sz w:val="21"/>
                <w:szCs w:val="21"/>
                <w:lang w:eastAsia="zh-CN"/>
              </w:rPr>
              <w:t>思维、</w:t>
            </w:r>
            <w:r w:rsidR="005F6B91" w:rsidRPr="002428A5">
              <w:rPr>
                <w:rFonts w:ascii="宋体" w:eastAsia="宋体" w:hAnsi="宋体"/>
                <w:spacing w:val="-4"/>
                <w:sz w:val="21"/>
                <w:szCs w:val="21"/>
                <w:lang w:eastAsia="zh-CN"/>
              </w:rPr>
              <w:t>细节辨</w:t>
            </w:r>
            <w:r w:rsidR="005F6B91" w:rsidRPr="002428A5">
              <w:rPr>
                <w:rFonts w:ascii="宋体" w:eastAsia="宋体" w:hAnsi="宋体"/>
                <w:spacing w:val="-3"/>
                <w:sz w:val="21"/>
                <w:szCs w:val="21"/>
                <w:lang w:eastAsia="zh-CN"/>
              </w:rPr>
              <w:t>别力</w:t>
            </w:r>
          </w:p>
        </w:tc>
      </w:tr>
      <w:tr w:rsidR="002428A5" w:rsidRPr="002428A5" w:rsidTr="002E7AF7">
        <w:trPr>
          <w:trHeight w:val="1478"/>
        </w:trPr>
        <w:tc>
          <w:tcPr>
            <w:tcW w:w="840" w:type="dxa"/>
          </w:tcPr>
          <w:p w:rsidR="002428A5" w:rsidRPr="002428A5" w:rsidRDefault="002428A5" w:rsidP="002428A5">
            <w:pPr>
              <w:pStyle w:val="TableText"/>
              <w:spacing w:before="296" w:line="360" w:lineRule="auto"/>
              <w:ind w:left="163" w:right="171" w:firstLine="11"/>
              <w:jc w:val="both"/>
              <w:rPr>
                <w:rFonts w:ascii="宋体" w:eastAsia="宋体" w:hAnsi="宋体"/>
                <w:sz w:val="21"/>
                <w:szCs w:val="21"/>
              </w:rPr>
            </w:pPr>
            <w:r w:rsidRPr="002428A5">
              <w:rPr>
                <w:rFonts w:ascii="宋体" w:eastAsia="宋体" w:hAnsi="宋体" w:cs="Times New Roman"/>
                <w:b/>
                <w:bCs/>
                <w:spacing w:val="2"/>
                <w:sz w:val="21"/>
                <w:szCs w:val="21"/>
              </w:rPr>
              <w:t xml:space="preserve">8. </w:t>
            </w:r>
            <w:r w:rsidRPr="002428A5">
              <w:rPr>
                <w:rFonts w:ascii="宋体" w:eastAsia="宋体" w:hAnsi="宋体"/>
                <w:spacing w:val="2"/>
                <w:sz w:val="21"/>
                <w:szCs w:val="21"/>
              </w:rPr>
              <w:t>身</w:t>
            </w:r>
            <w:r w:rsidRPr="002428A5">
              <w:rPr>
                <w:rFonts w:ascii="宋体" w:eastAsia="宋体" w:hAnsi="宋体"/>
                <w:sz w:val="21"/>
                <w:szCs w:val="21"/>
              </w:rPr>
              <w:t>体参</w:t>
            </w:r>
            <w:r w:rsidRPr="002428A5">
              <w:rPr>
                <w:rFonts w:ascii="宋体" w:eastAsia="宋体" w:hAnsi="宋体"/>
                <w:spacing w:val="9"/>
                <w:sz w:val="21"/>
                <w:szCs w:val="21"/>
              </w:rPr>
              <w:t>与法</w:t>
            </w:r>
          </w:p>
        </w:tc>
        <w:tc>
          <w:tcPr>
            <w:tcW w:w="2065" w:type="dxa"/>
          </w:tcPr>
          <w:p w:rsidR="002428A5" w:rsidRPr="002428A5" w:rsidRDefault="002428A5" w:rsidP="002428A5">
            <w:pPr>
              <w:rPr>
                <w:rFonts w:ascii="宋体" w:hAnsi="宋体"/>
                <w:lang w:eastAsia="zh-CN"/>
              </w:rPr>
            </w:pPr>
          </w:p>
          <w:p w:rsidR="002428A5" w:rsidRPr="002428A5" w:rsidRDefault="002428A5" w:rsidP="002428A5">
            <w:pPr>
              <w:pStyle w:val="TableText"/>
              <w:spacing w:before="99" w:line="360" w:lineRule="auto"/>
              <w:ind w:left="664" w:right="135" w:hanging="530"/>
              <w:rPr>
                <w:rFonts w:ascii="宋体" w:eastAsia="宋体" w:hAnsi="宋体"/>
                <w:sz w:val="21"/>
                <w:szCs w:val="21"/>
                <w:lang w:eastAsia="zh-CN"/>
              </w:rPr>
            </w:pPr>
            <w:r w:rsidRPr="002428A5">
              <w:rPr>
                <w:rFonts w:ascii="宋体" w:eastAsia="宋体" w:hAnsi="宋体"/>
                <w:spacing w:val="5"/>
                <w:sz w:val="21"/>
                <w:szCs w:val="21"/>
                <w:lang w:eastAsia="zh-CN"/>
              </w:rPr>
              <w:t>用手指记忆</w:t>
            </w:r>
            <w:r w:rsidRPr="002428A5">
              <w:rPr>
                <w:rFonts w:ascii="宋体" w:eastAsia="宋体" w:hAnsi="宋体" w:cs="Times New Roman"/>
                <w:spacing w:val="5"/>
                <w:sz w:val="21"/>
                <w:szCs w:val="21"/>
                <w:lang w:eastAsia="zh-CN"/>
              </w:rPr>
              <w:t>9</w:t>
            </w:r>
            <w:r w:rsidRPr="002428A5">
              <w:rPr>
                <w:rFonts w:ascii="宋体" w:eastAsia="宋体" w:hAnsi="宋体"/>
                <w:spacing w:val="5"/>
                <w:sz w:val="21"/>
                <w:szCs w:val="21"/>
                <w:lang w:eastAsia="zh-CN"/>
              </w:rPr>
              <w:t>的乘法口诀</w:t>
            </w:r>
          </w:p>
        </w:tc>
        <w:tc>
          <w:tcPr>
            <w:tcW w:w="2522" w:type="dxa"/>
          </w:tcPr>
          <w:p w:rsidR="002428A5" w:rsidRPr="002428A5" w:rsidRDefault="002428A5" w:rsidP="002428A5">
            <w:pPr>
              <w:pStyle w:val="TableText"/>
              <w:spacing w:before="133" w:line="360" w:lineRule="auto"/>
              <w:ind w:left="204"/>
              <w:rPr>
                <w:rFonts w:ascii="宋体" w:eastAsia="宋体" w:hAnsi="宋体"/>
                <w:sz w:val="21"/>
                <w:szCs w:val="21"/>
                <w:lang w:eastAsia="zh-CN"/>
              </w:rPr>
            </w:pPr>
            <w:r w:rsidRPr="002428A5">
              <w:rPr>
                <w:rFonts w:ascii="宋体" w:eastAsia="宋体" w:hAnsi="宋体"/>
                <w:sz w:val="21"/>
                <w:szCs w:val="21"/>
                <w:lang w:eastAsia="zh-CN"/>
              </w:rPr>
              <w:t xml:space="preserve">具身认知 </w:t>
            </w:r>
            <w:r w:rsidRPr="002428A5">
              <w:rPr>
                <w:rFonts w:ascii="宋体" w:eastAsia="宋体" w:hAnsi="宋体" w:cs="Times New Roman"/>
                <w:sz w:val="21"/>
                <w:szCs w:val="21"/>
                <w:lang w:eastAsia="zh-CN"/>
              </w:rPr>
              <w:t xml:space="preserve">- </w:t>
            </w:r>
            <w:r w:rsidRPr="002428A5">
              <w:rPr>
                <w:rFonts w:ascii="宋体" w:eastAsia="宋体" w:hAnsi="宋体"/>
                <w:sz w:val="21"/>
                <w:szCs w:val="21"/>
                <w:lang w:eastAsia="zh-CN"/>
              </w:rPr>
              <w:t>身体动作</w:t>
            </w:r>
          </w:p>
          <w:p w:rsidR="002428A5" w:rsidRPr="002428A5" w:rsidRDefault="002428A5" w:rsidP="002428A5">
            <w:pPr>
              <w:pStyle w:val="TableText"/>
              <w:spacing w:before="1" w:line="360" w:lineRule="auto"/>
              <w:ind w:left="305"/>
              <w:rPr>
                <w:rFonts w:ascii="宋体" w:eastAsia="宋体" w:hAnsi="宋体"/>
                <w:sz w:val="21"/>
                <w:szCs w:val="21"/>
                <w:lang w:eastAsia="zh-CN"/>
              </w:rPr>
            </w:pPr>
            <w:r w:rsidRPr="002428A5">
              <w:rPr>
                <w:rFonts w:ascii="宋体" w:eastAsia="宋体" w:hAnsi="宋体"/>
                <w:spacing w:val="6"/>
                <w:sz w:val="21"/>
                <w:szCs w:val="21"/>
                <w:lang w:eastAsia="zh-CN"/>
              </w:rPr>
              <w:t>与思维过程相互影</w:t>
            </w:r>
          </w:p>
          <w:p w:rsidR="002428A5" w:rsidRPr="002428A5" w:rsidRDefault="002428A5" w:rsidP="002428A5">
            <w:pPr>
              <w:pStyle w:val="TableText"/>
              <w:spacing w:before="5" w:line="360" w:lineRule="auto"/>
              <w:ind w:left="192"/>
              <w:rPr>
                <w:rFonts w:ascii="宋体" w:eastAsia="宋体" w:hAnsi="宋体"/>
                <w:sz w:val="21"/>
                <w:szCs w:val="21"/>
                <w:lang w:eastAsia="zh-CN"/>
              </w:rPr>
            </w:pPr>
            <w:r w:rsidRPr="002428A5">
              <w:rPr>
                <w:rFonts w:ascii="宋体" w:eastAsia="宋体" w:hAnsi="宋体"/>
                <w:spacing w:val="5"/>
                <w:sz w:val="21"/>
                <w:szCs w:val="21"/>
                <w:lang w:eastAsia="zh-CN"/>
              </w:rPr>
              <w:t>响，动手操作能增强</w:t>
            </w:r>
          </w:p>
          <w:p w:rsidR="002428A5" w:rsidRPr="002428A5" w:rsidRDefault="002428A5" w:rsidP="002428A5">
            <w:pPr>
              <w:pStyle w:val="TableText"/>
              <w:spacing w:before="1" w:line="360" w:lineRule="auto"/>
              <w:ind w:left="776"/>
              <w:rPr>
                <w:rFonts w:ascii="宋体" w:eastAsia="宋体" w:hAnsi="宋体"/>
                <w:sz w:val="21"/>
                <w:szCs w:val="21"/>
                <w:lang w:eastAsia="zh-CN"/>
              </w:rPr>
            </w:pPr>
            <w:r w:rsidRPr="002428A5">
              <w:rPr>
                <w:rFonts w:ascii="宋体" w:eastAsia="宋体" w:hAnsi="宋体"/>
                <w:spacing w:val="6"/>
                <w:sz w:val="21"/>
                <w:szCs w:val="21"/>
                <w:lang w:eastAsia="zh-CN"/>
              </w:rPr>
              <w:t>认知理解</w:t>
            </w:r>
          </w:p>
        </w:tc>
        <w:tc>
          <w:tcPr>
            <w:tcW w:w="1165" w:type="dxa"/>
          </w:tcPr>
          <w:p w:rsidR="002428A5" w:rsidRPr="002428A5" w:rsidRDefault="002428A5" w:rsidP="002428A5">
            <w:pPr>
              <w:pStyle w:val="TableText"/>
              <w:spacing w:before="125" w:line="360" w:lineRule="auto"/>
              <w:ind w:left="215"/>
              <w:rPr>
                <w:rFonts w:ascii="宋体" w:eastAsia="宋体" w:hAnsi="宋体"/>
                <w:sz w:val="21"/>
                <w:szCs w:val="21"/>
                <w:lang w:eastAsia="zh-CN"/>
              </w:rPr>
            </w:pPr>
            <w:r w:rsidRPr="002428A5">
              <w:rPr>
                <w:rFonts w:ascii="宋体" w:eastAsia="宋体" w:hAnsi="宋体"/>
                <w:spacing w:val="-1"/>
                <w:position w:val="-1"/>
                <w:sz w:val="21"/>
                <w:szCs w:val="21"/>
                <w:lang w:eastAsia="zh-CN"/>
              </w:rPr>
              <w:t>身心协</w:t>
            </w:r>
          </w:p>
          <w:p w:rsidR="002428A5" w:rsidRPr="002428A5" w:rsidRDefault="002428A5" w:rsidP="002428A5">
            <w:pPr>
              <w:pStyle w:val="TableText"/>
              <w:spacing w:before="76" w:line="360" w:lineRule="auto"/>
              <w:ind w:left="215"/>
              <w:rPr>
                <w:rFonts w:ascii="宋体" w:eastAsia="宋体" w:hAnsi="宋体"/>
                <w:sz w:val="21"/>
                <w:szCs w:val="21"/>
                <w:lang w:eastAsia="zh-CN"/>
              </w:rPr>
            </w:pPr>
            <w:r w:rsidRPr="002428A5">
              <w:rPr>
                <w:rFonts w:ascii="宋体" w:eastAsia="宋体" w:hAnsi="宋体"/>
                <w:spacing w:val="7"/>
                <w:position w:val="-1"/>
                <w:sz w:val="21"/>
                <w:szCs w:val="21"/>
                <w:lang w:eastAsia="zh-CN"/>
              </w:rPr>
              <w:t>调、程</w:t>
            </w:r>
          </w:p>
          <w:p w:rsidR="002428A5" w:rsidRPr="002428A5" w:rsidRDefault="002428A5" w:rsidP="002428A5">
            <w:pPr>
              <w:pStyle w:val="TableText"/>
              <w:spacing w:before="65" w:line="360" w:lineRule="auto"/>
              <w:ind w:left="442" w:right="213" w:hanging="229"/>
              <w:rPr>
                <w:rFonts w:ascii="宋体" w:eastAsia="宋体" w:hAnsi="宋体"/>
                <w:sz w:val="21"/>
                <w:szCs w:val="21"/>
                <w:lang w:eastAsia="zh-CN"/>
              </w:rPr>
            </w:pPr>
            <w:r w:rsidRPr="002428A5">
              <w:rPr>
                <w:rFonts w:ascii="宋体" w:eastAsia="宋体" w:hAnsi="宋体"/>
                <w:spacing w:val="-3"/>
                <w:sz w:val="21"/>
                <w:szCs w:val="21"/>
                <w:lang w:eastAsia="zh-CN"/>
              </w:rPr>
              <w:t>序性记</w:t>
            </w:r>
            <w:r w:rsidRPr="002428A5">
              <w:rPr>
                <w:rFonts w:ascii="宋体" w:eastAsia="宋体" w:hAnsi="宋体"/>
                <w:spacing w:val="21"/>
                <w:sz w:val="21"/>
                <w:szCs w:val="21"/>
                <w:lang w:eastAsia="zh-CN"/>
              </w:rPr>
              <w:t>忆</w:t>
            </w:r>
          </w:p>
        </w:tc>
      </w:tr>
      <w:tr w:rsidR="002428A5" w:rsidRPr="002428A5" w:rsidTr="002E7AF7">
        <w:trPr>
          <w:trHeight w:val="1478"/>
        </w:trPr>
        <w:tc>
          <w:tcPr>
            <w:tcW w:w="840" w:type="dxa"/>
          </w:tcPr>
          <w:p w:rsidR="002428A5" w:rsidRPr="002428A5" w:rsidRDefault="002428A5" w:rsidP="002428A5">
            <w:pPr>
              <w:pStyle w:val="TableText"/>
              <w:spacing w:before="142" w:line="360" w:lineRule="auto"/>
              <w:ind w:left="163" w:right="167" w:firstLine="10"/>
              <w:rPr>
                <w:rFonts w:ascii="宋体" w:eastAsia="宋体" w:hAnsi="宋体"/>
                <w:sz w:val="21"/>
                <w:szCs w:val="21"/>
              </w:rPr>
            </w:pPr>
            <w:r w:rsidRPr="002428A5">
              <w:rPr>
                <w:rFonts w:ascii="宋体" w:eastAsia="宋体" w:hAnsi="宋体" w:cs="Times New Roman"/>
                <w:b/>
                <w:bCs/>
                <w:spacing w:val="2"/>
                <w:sz w:val="21"/>
                <w:szCs w:val="21"/>
              </w:rPr>
              <w:t xml:space="preserve">9. </w:t>
            </w:r>
            <w:r w:rsidRPr="002428A5">
              <w:rPr>
                <w:rFonts w:ascii="宋体" w:eastAsia="宋体" w:hAnsi="宋体"/>
                <w:spacing w:val="2"/>
                <w:sz w:val="21"/>
                <w:szCs w:val="21"/>
              </w:rPr>
              <w:t>游</w:t>
            </w:r>
            <w:r w:rsidRPr="002428A5">
              <w:rPr>
                <w:rFonts w:ascii="宋体" w:eastAsia="宋体" w:hAnsi="宋体"/>
                <w:spacing w:val="12"/>
                <w:sz w:val="21"/>
                <w:szCs w:val="21"/>
              </w:rPr>
              <w:t>戏化</w:t>
            </w:r>
          </w:p>
          <w:p w:rsidR="002428A5" w:rsidRPr="002428A5" w:rsidRDefault="002428A5" w:rsidP="002428A5">
            <w:pPr>
              <w:pStyle w:val="TableText"/>
              <w:spacing w:before="1" w:line="360" w:lineRule="auto"/>
              <w:ind w:left="286" w:right="201" w:hanging="112"/>
              <w:rPr>
                <w:rFonts w:ascii="宋体" w:eastAsia="宋体" w:hAnsi="宋体"/>
                <w:sz w:val="21"/>
                <w:szCs w:val="21"/>
              </w:rPr>
            </w:pPr>
            <w:r w:rsidRPr="002428A5">
              <w:rPr>
                <w:rFonts w:ascii="宋体" w:eastAsia="宋体" w:hAnsi="宋体"/>
                <w:spacing w:val="-11"/>
                <w:sz w:val="21"/>
                <w:szCs w:val="21"/>
              </w:rPr>
              <w:t>学习</w:t>
            </w:r>
            <w:r w:rsidRPr="002428A5">
              <w:rPr>
                <w:rFonts w:ascii="宋体" w:eastAsia="宋体" w:hAnsi="宋体"/>
                <w:spacing w:val="7"/>
                <w:sz w:val="21"/>
                <w:szCs w:val="21"/>
              </w:rPr>
              <w:t>法</w:t>
            </w:r>
          </w:p>
        </w:tc>
        <w:tc>
          <w:tcPr>
            <w:tcW w:w="2065" w:type="dxa"/>
          </w:tcPr>
          <w:p w:rsidR="002428A5" w:rsidRPr="002428A5" w:rsidRDefault="002428A5" w:rsidP="002428A5">
            <w:pPr>
              <w:pStyle w:val="TableText"/>
              <w:spacing w:before="278" w:line="360" w:lineRule="auto"/>
              <w:ind w:left="207"/>
              <w:rPr>
                <w:rFonts w:ascii="宋体" w:eastAsia="宋体" w:hAnsi="宋体"/>
                <w:sz w:val="21"/>
                <w:szCs w:val="21"/>
                <w:lang w:eastAsia="zh-CN"/>
              </w:rPr>
            </w:pPr>
            <w:r w:rsidRPr="002428A5">
              <w:rPr>
                <w:rFonts w:ascii="宋体" w:eastAsia="宋体" w:hAnsi="宋体"/>
                <w:spacing w:val="4"/>
                <w:sz w:val="21"/>
                <w:szCs w:val="21"/>
                <w:lang w:eastAsia="zh-CN"/>
              </w:rPr>
              <w:t>通过</w:t>
            </w:r>
            <w:r w:rsidRPr="002428A5">
              <w:rPr>
                <w:rFonts w:ascii="宋体" w:eastAsia="宋体" w:hAnsi="宋体" w:cs="Times New Roman"/>
                <w:spacing w:val="4"/>
                <w:sz w:val="21"/>
                <w:szCs w:val="21"/>
                <w:lang w:eastAsia="zh-CN"/>
              </w:rPr>
              <w:t>“</w:t>
            </w:r>
            <w:r w:rsidRPr="002428A5">
              <w:rPr>
                <w:rFonts w:ascii="宋体" w:eastAsia="宋体" w:hAnsi="宋体"/>
                <w:spacing w:val="4"/>
                <w:sz w:val="21"/>
                <w:szCs w:val="21"/>
                <w:lang w:eastAsia="zh-CN"/>
              </w:rPr>
              <w:t>对口令</w:t>
            </w:r>
            <w:r w:rsidRPr="002428A5">
              <w:rPr>
                <w:rFonts w:ascii="宋体" w:eastAsia="宋体" w:hAnsi="宋体" w:cs="Times New Roman"/>
                <w:spacing w:val="4"/>
                <w:sz w:val="21"/>
                <w:szCs w:val="21"/>
                <w:lang w:eastAsia="zh-CN"/>
              </w:rPr>
              <w:t>”</w:t>
            </w:r>
            <w:r w:rsidRPr="002428A5">
              <w:rPr>
                <w:rFonts w:ascii="宋体" w:eastAsia="宋体" w:hAnsi="宋体"/>
                <w:spacing w:val="4"/>
                <w:sz w:val="21"/>
                <w:szCs w:val="21"/>
                <w:lang w:eastAsia="zh-CN"/>
              </w:rPr>
              <w:t>、</w:t>
            </w:r>
          </w:p>
          <w:p w:rsidR="002428A5" w:rsidRPr="002428A5" w:rsidRDefault="002428A5" w:rsidP="002428A5">
            <w:pPr>
              <w:pStyle w:val="TableText"/>
              <w:spacing w:line="360" w:lineRule="auto"/>
              <w:ind w:left="205"/>
              <w:rPr>
                <w:rFonts w:ascii="宋体" w:eastAsia="宋体" w:hAnsi="宋体"/>
                <w:sz w:val="21"/>
                <w:szCs w:val="21"/>
                <w:lang w:eastAsia="zh-CN"/>
              </w:rPr>
            </w:pPr>
            <w:r w:rsidRPr="002428A5">
              <w:rPr>
                <w:rFonts w:ascii="宋体" w:eastAsia="宋体" w:hAnsi="宋体"/>
                <w:spacing w:val="4"/>
                <w:sz w:val="21"/>
                <w:szCs w:val="21"/>
                <w:lang w:eastAsia="zh-CN"/>
              </w:rPr>
              <w:t>闪卡等游戏方式</w:t>
            </w:r>
          </w:p>
          <w:p w:rsidR="002428A5" w:rsidRPr="002428A5" w:rsidRDefault="002428A5" w:rsidP="002428A5">
            <w:pPr>
              <w:pStyle w:val="TableText"/>
              <w:spacing w:before="10" w:line="360" w:lineRule="auto"/>
              <w:ind w:left="781"/>
              <w:rPr>
                <w:rFonts w:ascii="宋体" w:eastAsia="宋体" w:hAnsi="宋体"/>
                <w:sz w:val="21"/>
                <w:szCs w:val="21"/>
              </w:rPr>
            </w:pPr>
            <w:r w:rsidRPr="002428A5">
              <w:rPr>
                <w:rFonts w:ascii="宋体" w:eastAsia="宋体" w:hAnsi="宋体"/>
                <w:spacing w:val="5"/>
                <w:sz w:val="21"/>
                <w:szCs w:val="21"/>
              </w:rPr>
              <w:t>练习</w:t>
            </w:r>
          </w:p>
        </w:tc>
        <w:tc>
          <w:tcPr>
            <w:tcW w:w="2522" w:type="dxa"/>
          </w:tcPr>
          <w:p w:rsidR="002428A5" w:rsidRPr="002428A5" w:rsidRDefault="002428A5" w:rsidP="002428A5">
            <w:pPr>
              <w:pStyle w:val="TableText"/>
              <w:spacing w:before="138" w:line="360" w:lineRule="auto"/>
              <w:ind w:left="199"/>
              <w:rPr>
                <w:rFonts w:ascii="宋体" w:eastAsia="宋体" w:hAnsi="宋体"/>
                <w:sz w:val="21"/>
                <w:szCs w:val="21"/>
                <w:lang w:eastAsia="zh-CN"/>
              </w:rPr>
            </w:pPr>
            <w:r w:rsidRPr="002428A5">
              <w:rPr>
                <w:rFonts w:ascii="宋体" w:eastAsia="宋体" w:hAnsi="宋体"/>
                <w:spacing w:val="-2"/>
                <w:sz w:val="21"/>
                <w:szCs w:val="21"/>
                <w:lang w:eastAsia="zh-CN"/>
              </w:rPr>
              <w:t xml:space="preserve">积极情绪与动机 </w:t>
            </w:r>
            <w:r w:rsidRPr="002428A5">
              <w:rPr>
                <w:rFonts w:ascii="宋体" w:eastAsia="宋体" w:hAnsi="宋体" w:cs="Times New Roman"/>
                <w:spacing w:val="-2"/>
                <w:sz w:val="21"/>
                <w:szCs w:val="21"/>
                <w:lang w:eastAsia="zh-CN"/>
              </w:rPr>
              <w:t xml:space="preserve">- </w:t>
            </w:r>
            <w:r w:rsidRPr="002428A5">
              <w:rPr>
                <w:rFonts w:ascii="宋体" w:eastAsia="宋体" w:hAnsi="宋体"/>
                <w:spacing w:val="-2"/>
                <w:sz w:val="21"/>
                <w:szCs w:val="21"/>
                <w:lang w:eastAsia="zh-CN"/>
              </w:rPr>
              <w:t>游</w:t>
            </w:r>
          </w:p>
          <w:p w:rsidR="002428A5" w:rsidRPr="002428A5" w:rsidRDefault="002428A5" w:rsidP="002428A5">
            <w:pPr>
              <w:pStyle w:val="TableText"/>
              <w:spacing w:before="1" w:line="360" w:lineRule="auto"/>
              <w:ind w:left="303"/>
              <w:rPr>
                <w:rFonts w:ascii="宋体" w:eastAsia="宋体" w:hAnsi="宋体"/>
                <w:sz w:val="21"/>
                <w:szCs w:val="21"/>
                <w:lang w:eastAsia="zh-CN"/>
              </w:rPr>
            </w:pPr>
            <w:r w:rsidRPr="002428A5">
              <w:rPr>
                <w:rFonts w:ascii="宋体" w:eastAsia="宋体" w:hAnsi="宋体"/>
                <w:spacing w:val="6"/>
                <w:sz w:val="21"/>
                <w:szCs w:val="21"/>
                <w:lang w:eastAsia="zh-CN"/>
              </w:rPr>
              <w:t>戏能激发多巴胺分</w:t>
            </w:r>
          </w:p>
          <w:p w:rsidR="002428A5" w:rsidRPr="002428A5" w:rsidRDefault="002428A5" w:rsidP="002428A5">
            <w:pPr>
              <w:pStyle w:val="TableText"/>
              <w:spacing w:line="360" w:lineRule="auto"/>
              <w:ind w:left="186"/>
              <w:rPr>
                <w:rFonts w:ascii="宋体" w:eastAsia="宋体" w:hAnsi="宋体"/>
                <w:sz w:val="21"/>
                <w:szCs w:val="21"/>
                <w:lang w:eastAsia="zh-CN"/>
              </w:rPr>
            </w:pPr>
            <w:r w:rsidRPr="002428A5">
              <w:rPr>
                <w:rFonts w:ascii="宋体" w:eastAsia="宋体" w:hAnsi="宋体"/>
                <w:spacing w:val="6"/>
                <w:sz w:val="21"/>
                <w:szCs w:val="21"/>
                <w:lang w:eastAsia="zh-CN"/>
              </w:rPr>
              <w:t>泌，增强注意力、记</w:t>
            </w:r>
          </w:p>
          <w:p w:rsidR="002428A5" w:rsidRPr="002428A5" w:rsidRDefault="002428A5" w:rsidP="002428A5">
            <w:pPr>
              <w:pStyle w:val="TableText"/>
              <w:spacing w:before="6" w:line="360" w:lineRule="auto"/>
              <w:ind w:left="413"/>
              <w:rPr>
                <w:rFonts w:ascii="宋体" w:eastAsia="宋体" w:hAnsi="宋体"/>
                <w:sz w:val="21"/>
                <w:szCs w:val="21"/>
                <w:lang w:eastAsia="zh-CN"/>
              </w:rPr>
            </w:pPr>
            <w:r w:rsidRPr="002428A5">
              <w:rPr>
                <w:rFonts w:ascii="宋体" w:eastAsia="宋体" w:hAnsi="宋体"/>
                <w:spacing w:val="7"/>
                <w:sz w:val="21"/>
                <w:szCs w:val="21"/>
                <w:lang w:eastAsia="zh-CN"/>
              </w:rPr>
              <w:t>忆力和学习动机</w:t>
            </w:r>
          </w:p>
        </w:tc>
        <w:tc>
          <w:tcPr>
            <w:tcW w:w="1165" w:type="dxa"/>
          </w:tcPr>
          <w:p w:rsidR="002428A5" w:rsidRPr="002428A5" w:rsidRDefault="002428A5" w:rsidP="002428A5">
            <w:pPr>
              <w:pStyle w:val="TableText"/>
              <w:spacing w:before="299" w:line="360" w:lineRule="auto"/>
              <w:ind w:left="214" w:right="212" w:firstLine="7"/>
              <w:jc w:val="both"/>
              <w:rPr>
                <w:rFonts w:ascii="宋体" w:eastAsia="宋体" w:hAnsi="宋体"/>
                <w:sz w:val="21"/>
                <w:szCs w:val="21"/>
              </w:rPr>
            </w:pPr>
            <w:r w:rsidRPr="002428A5">
              <w:rPr>
                <w:rFonts w:ascii="宋体" w:eastAsia="宋体" w:hAnsi="宋体"/>
                <w:spacing w:val="-6"/>
                <w:sz w:val="21"/>
                <w:szCs w:val="21"/>
              </w:rPr>
              <w:t>学习兴</w:t>
            </w:r>
            <w:r w:rsidRPr="002428A5">
              <w:rPr>
                <w:rFonts w:ascii="宋体" w:eastAsia="宋体" w:hAnsi="宋体"/>
                <w:spacing w:val="-3"/>
                <w:sz w:val="21"/>
                <w:szCs w:val="21"/>
              </w:rPr>
              <w:t>趣、注</w:t>
            </w:r>
            <w:r w:rsidRPr="002428A5">
              <w:rPr>
                <w:rFonts w:ascii="宋体" w:eastAsia="宋体" w:hAnsi="宋体"/>
                <w:spacing w:val="42"/>
                <w:sz w:val="21"/>
                <w:szCs w:val="21"/>
              </w:rPr>
              <w:t>意力</w:t>
            </w:r>
          </w:p>
        </w:tc>
      </w:tr>
      <w:tr w:rsidR="002428A5" w:rsidRPr="002428A5" w:rsidTr="002E7AF7">
        <w:trPr>
          <w:trHeight w:val="1493"/>
        </w:trPr>
        <w:tc>
          <w:tcPr>
            <w:tcW w:w="840" w:type="dxa"/>
          </w:tcPr>
          <w:p w:rsidR="002428A5" w:rsidRPr="002428A5" w:rsidRDefault="002428A5" w:rsidP="002428A5">
            <w:pPr>
              <w:spacing w:before="204"/>
              <w:ind w:left="274"/>
              <w:rPr>
                <w:rFonts w:ascii="宋体" w:hAnsi="宋体" w:cs="Times New Roman"/>
              </w:rPr>
            </w:pPr>
            <w:r w:rsidRPr="002428A5">
              <w:rPr>
                <w:rFonts w:ascii="宋体" w:hAnsi="宋体" w:cs="Times New Roman"/>
                <w:b/>
                <w:bCs/>
                <w:spacing w:val="-3"/>
              </w:rPr>
              <w:t>10.</w:t>
            </w:r>
          </w:p>
          <w:p w:rsidR="002428A5" w:rsidRPr="002428A5" w:rsidRDefault="002428A5" w:rsidP="002428A5">
            <w:pPr>
              <w:pStyle w:val="TableText"/>
              <w:spacing w:before="31" w:line="360" w:lineRule="auto"/>
              <w:ind w:left="164"/>
              <w:rPr>
                <w:rFonts w:ascii="宋体" w:eastAsia="宋体" w:hAnsi="宋体"/>
                <w:sz w:val="21"/>
                <w:szCs w:val="21"/>
              </w:rPr>
            </w:pPr>
            <w:r w:rsidRPr="002428A5">
              <w:rPr>
                <w:rFonts w:ascii="宋体" w:eastAsia="宋体" w:hAnsi="宋体"/>
                <w:spacing w:val="10"/>
                <w:position w:val="-1"/>
                <w:sz w:val="21"/>
                <w:szCs w:val="21"/>
              </w:rPr>
              <w:t>教授</w:t>
            </w:r>
          </w:p>
          <w:p w:rsidR="002428A5" w:rsidRPr="002428A5" w:rsidRDefault="002428A5" w:rsidP="002428A5">
            <w:pPr>
              <w:pStyle w:val="TableText"/>
              <w:spacing w:before="74" w:line="360" w:lineRule="auto"/>
              <w:ind w:left="286" w:right="166" w:hanging="123"/>
              <w:rPr>
                <w:rFonts w:ascii="宋体" w:eastAsia="宋体" w:hAnsi="宋体"/>
                <w:sz w:val="21"/>
                <w:szCs w:val="21"/>
              </w:rPr>
            </w:pPr>
            <w:r w:rsidRPr="002428A5">
              <w:rPr>
                <w:rFonts w:ascii="宋体" w:eastAsia="宋体" w:hAnsi="宋体"/>
                <w:spacing w:val="12"/>
                <w:sz w:val="21"/>
                <w:szCs w:val="21"/>
              </w:rPr>
              <w:t>他人</w:t>
            </w:r>
            <w:r w:rsidRPr="002428A5">
              <w:rPr>
                <w:rFonts w:ascii="宋体" w:eastAsia="宋体" w:hAnsi="宋体"/>
                <w:spacing w:val="7"/>
                <w:sz w:val="21"/>
                <w:szCs w:val="21"/>
              </w:rPr>
              <w:t>法</w:t>
            </w:r>
          </w:p>
        </w:tc>
        <w:tc>
          <w:tcPr>
            <w:tcW w:w="2065" w:type="dxa"/>
          </w:tcPr>
          <w:p w:rsidR="002428A5" w:rsidRPr="002428A5" w:rsidRDefault="002428A5" w:rsidP="002428A5">
            <w:pPr>
              <w:rPr>
                <w:rFonts w:ascii="宋体" w:hAnsi="宋体"/>
                <w:lang w:eastAsia="zh-CN"/>
              </w:rPr>
            </w:pPr>
          </w:p>
          <w:p w:rsidR="002428A5" w:rsidRPr="002428A5" w:rsidRDefault="002428A5" w:rsidP="002428A5">
            <w:pPr>
              <w:pStyle w:val="TableText"/>
              <w:spacing w:before="98" w:line="360" w:lineRule="auto"/>
              <w:ind w:left="427" w:right="207" w:hanging="204"/>
              <w:rPr>
                <w:rFonts w:ascii="宋体" w:eastAsia="宋体" w:hAnsi="宋体"/>
                <w:sz w:val="21"/>
                <w:szCs w:val="21"/>
                <w:lang w:eastAsia="zh-CN"/>
              </w:rPr>
            </w:pPr>
            <w:r w:rsidRPr="002428A5">
              <w:rPr>
                <w:rFonts w:ascii="宋体" w:eastAsia="宋体" w:hAnsi="宋体"/>
                <w:sz w:val="21"/>
                <w:szCs w:val="21"/>
                <w:lang w:eastAsia="zh-CN"/>
              </w:rPr>
              <w:t>当</w:t>
            </w:r>
            <w:r w:rsidRPr="002428A5">
              <w:rPr>
                <w:rFonts w:ascii="宋体" w:eastAsia="宋体" w:hAnsi="宋体" w:cs="Times New Roman"/>
                <w:sz w:val="21"/>
                <w:szCs w:val="21"/>
                <w:lang w:eastAsia="zh-CN"/>
              </w:rPr>
              <w:t>“</w:t>
            </w:r>
            <w:r w:rsidRPr="002428A5">
              <w:rPr>
                <w:rFonts w:ascii="宋体" w:eastAsia="宋体" w:hAnsi="宋体"/>
                <w:sz w:val="21"/>
                <w:szCs w:val="21"/>
                <w:lang w:eastAsia="zh-CN"/>
              </w:rPr>
              <w:t>小老师</w:t>
            </w:r>
            <w:r w:rsidRPr="002428A5">
              <w:rPr>
                <w:rFonts w:ascii="宋体" w:eastAsia="宋体" w:hAnsi="宋体" w:cs="Times New Roman"/>
                <w:sz w:val="21"/>
                <w:szCs w:val="21"/>
                <w:lang w:eastAsia="zh-CN"/>
              </w:rPr>
              <w:t>”</w:t>
            </w:r>
            <w:r w:rsidRPr="002428A5">
              <w:rPr>
                <w:rFonts w:ascii="宋体" w:eastAsia="宋体" w:hAnsi="宋体"/>
                <w:sz w:val="21"/>
                <w:szCs w:val="21"/>
                <w:lang w:eastAsia="zh-CN"/>
              </w:rPr>
              <w:t>向他</w:t>
            </w:r>
            <w:r w:rsidRPr="002428A5">
              <w:rPr>
                <w:rFonts w:ascii="宋体" w:eastAsia="宋体" w:hAnsi="宋体"/>
                <w:spacing w:val="6"/>
                <w:sz w:val="21"/>
                <w:szCs w:val="21"/>
                <w:lang w:eastAsia="zh-CN"/>
              </w:rPr>
              <w:t>人讲解口诀</w:t>
            </w:r>
          </w:p>
        </w:tc>
        <w:tc>
          <w:tcPr>
            <w:tcW w:w="2522" w:type="dxa"/>
          </w:tcPr>
          <w:p w:rsidR="002428A5" w:rsidRPr="002428A5" w:rsidRDefault="002428A5" w:rsidP="002428A5">
            <w:pPr>
              <w:pStyle w:val="TableText"/>
              <w:spacing w:before="137" w:line="360" w:lineRule="auto"/>
              <w:ind w:left="186" w:right="181" w:firstLine="23"/>
              <w:jc w:val="both"/>
              <w:rPr>
                <w:rFonts w:ascii="宋体" w:eastAsia="宋体" w:hAnsi="宋体"/>
                <w:sz w:val="21"/>
                <w:szCs w:val="21"/>
                <w:lang w:eastAsia="zh-CN"/>
              </w:rPr>
            </w:pPr>
            <w:r w:rsidRPr="002428A5">
              <w:rPr>
                <w:rFonts w:ascii="宋体" w:eastAsia="宋体" w:hAnsi="宋体"/>
                <w:spacing w:val="5"/>
                <w:sz w:val="21"/>
                <w:szCs w:val="21"/>
                <w:lang w:eastAsia="zh-CN"/>
              </w:rPr>
              <w:t>学习金字塔</w:t>
            </w:r>
            <w:r w:rsidRPr="002428A5">
              <w:rPr>
                <w:rFonts w:ascii="宋体" w:eastAsia="宋体" w:hAnsi="宋体" w:cs="Times New Roman"/>
                <w:spacing w:val="5"/>
                <w:position w:val="-1"/>
                <w:sz w:val="21"/>
                <w:szCs w:val="21"/>
                <w:lang w:eastAsia="zh-CN"/>
              </w:rPr>
              <w:t xml:space="preserve">- </w:t>
            </w:r>
            <w:r w:rsidRPr="002428A5">
              <w:rPr>
                <w:rFonts w:ascii="宋体" w:eastAsia="宋体" w:hAnsi="宋体"/>
                <w:spacing w:val="5"/>
                <w:position w:val="-1"/>
                <w:sz w:val="21"/>
                <w:szCs w:val="21"/>
                <w:lang w:eastAsia="zh-CN"/>
              </w:rPr>
              <w:t>教授他</w:t>
            </w:r>
            <w:r w:rsidRPr="002428A5">
              <w:rPr>
                <w:rFonts w:ascii="宋体" w:eastAsia="宋体" w:hAnsi="宋体"/>
                <w:spacing w:val="6"/>
                <w:sz w:val="21"/>
                <w:szCs w:val="21"/>
                <w:lang w:eastAsia="zh-CN"/>
              </w:rPr>
              <w:t>人是最高效的学习方</w:t>
            </w:r>
            <w:r w:rsidRPr="002428A5">
              <w:rPr>
                <w:rFonts w:ascii="宋体" w:eastAsia="宋体" w:hAnsi="宋体"/>
                <w:spacing w:val="-3"/>
                <w:sz w:val="21"/>
                <w:szCs w:val="21"/>
                <w:lang w:eastAsia="zh-CN"/>
              </w:rPr>
              <w:t>式之一 ，能迫使你深</w:t>
            </w:r>
            <w:r w:rsidRPr="002428A5">
              <w:rPr>
                <w:rFonts w:ascii="宋体" w:eastAsia="宋体" w:hAnsi="宋体"/>
                <w:spacing w:val="21"/>
                <w:sz w:val="21"/>
                <w:szCs w:val="21"/>
                <w:lang w:eastAsia="zh-CN"/>
              </w:rPr>
              <w:t>度理解和重组知识</w:t>
            </w:r>
          </w:p>
        </w:tc>
        <w:tc>
          <w:tcPr>
            <w:tcW w:w="1165" w:type="dxa"/>
          </w:tcPr>
          <w:p w:rsidR="002428A5" w:rsidRPr="002428A5" w:rsidRDefault="002428A5" w:rsidP="002428A5">
            <w:pPr>
              <w:pStyle w:val="TableText"/>
              <w:spacing w:before="143" w:line="360" w:lineRule="auto"/>
              <w:ind w:left="209" w:right="226" w:firstLine="124"/>
              <w:rPr>
                <w:rFonts w:ascii="宋体" w:eastAsia="宋体" w:hAnsi="宋体"/>
                <w:sz w:val="21"/>
                <w:szCs w:val="21"/>
                <w:lang w:eastAsia="zh-CN"/>
              </w:rPr>
            </w:pPr>
            <w:r w:rsidRPr="002428A5">
              <w:rPr>
                <w:rFonts w:ascii="宋体" w:eastAsia="宋体" w:hAnsi="宋体"/>
                <w:spacing w:val="9"/>
                <w:sz w:val="21"/>
                <w:szCs w:val="21"/>
                <w:lang w:eastAsia="zh-CN"/>
              </w:rPr>
              <w:t>表达</w:t>
            </w:r>
            <w:r w:rsidRPr="002428A5">
              <w:rPr>
                <w:rFonts w:ascii="宋体" w:eastAsia="宋体" w:hAnsi="宋体"/>
                <w:spacing w:val="4"/>
                <w:sz w:val="21"/>
                <w:szCs w:val="21"/>
                <w:lang w:eastAsia="zh-CN"/>
              </w:rPr>
              <w:t>力、知</w:t>
            </w:r>
          </w:p>
          <w:p w:rsidR="002428A5" w:rsidRPr="002428A5" w:rsidRDefault="002428A5" w:rsidP="002428A5">
            <w:pPr>
              <w:pStyle w:val="TableText"/>
              <w:spacing w:before="35" w:line="360" w:lineRule="auto"/>
              <w:ind w:left="215"/>
              <w:rPr>
                <w:rFonts w:ascii="宋体" w:eastAsia="宋体" w:hAnsi="宋体"/>
                <w:sz w:val="21"/>
                <w:szCs w:val="21"/>
                <w:lang w:eastAsia="zh-CN"/>
              </w:rPr>
            </w:pPr>
            <w:r w:rsidRPr="002428A5">
              <w:rPr>
                <w:rFonts w:ascii="宋体" w:eastAsia="宋体" w:hAnsi="宋体"/>
                <w:spacing w:val="-1"/>
                <w:position w:val="-1"/>
                <w:sz w:val="21"/>
                <w:szCs w:val="21"/>
                <w:lang w:eastAsia="zh-CN"/>
              </w:rPr>
              <w:t>识系统</w:t>
            </w:r>
          </w:p>
          <w:p w:rsidR="002428A5" w:rsidRPr="002428A5" w:rsidRDefault="002428A5" w:rsidP="002428A5">
            <w:pPr>
              <w:pStyle w:val="TableText"/>
              <w:spacing w:before="65" w:line="360" w:lineRule="auto"/>
              <w:ind w:left="212"/>
              <w:rPr>
                <w:rFonts w:ascii="宋体" w:eastAsia="宋体" w:hAnsi="宋体"/>
                <w:sz w:val="21"/>
                <w:szCs w:val="21"/>
                <w:lang w:eastAsia="zh-CN"/>
              </w:rPr>
            </w:pPr>
            <w:r w:rsidRPr="002428A5">
              <w:rPr>
                <w:rFonts w:ascii="宋体" w:eastAsia="宋体" w:hAnsi="宋体"/>
                <w:spacing w:val="-1"/>
                <w:position w:val="-1"/>
                <w:sz w:val="21"/>
                <w:szCs w:val="21"/>
                <w:lang w:eastAsia="zh-CN"/>
              </w:rPr>
              <w:t>化能力</w:t>
            </w:r>
          </w:p>
        </w:tc>
      </w:tr>
    </w:tbl>
    <w:p w:rsidR="002428A5" w:rsidRPr="002428A5" w:rsidRDefault="002428A5" w:rsidP="002428A5">
      <w:pPr>
        <w:spacing w:before="118"/>
        <w:ind w:firstLine="3"/>
        <w:rPr>
          <w:rFonts w:ascii="宋体" w:hAnsi="宋体"/>
          <w:sz w:val="21"/>
          <w:szCs w:val="21"/>
          <w:lang w:eastAsia="zh-CN"/>
        </w:rPr>
      </w:pPr>
    </w:p>
    <w:p w:rsidR="00A45BC0" w:rsidRDefault="00A45BC0" w:rsidP="00A45BC0">
      <w:pPr>
        <w:pStyle w:val="a0"/>
        <w:spacing w:before="322"/>
        <w:ind w:left="12"/>
        <w:outlineLvl w:val="0"/>
        <w:rPr>
          <w:rFonts w:ascii="宋体" w:hAnsi="宋体"/>
          <w:spacing w:val="4"/>
          <w:sz w:val="21"/>
          <w:szCs w:val="21"/>
          <w:lang w:eastAsia="zh-CN"/>
        </w:rPr>
      </w:pPr>
      <w:r>
        <w:rPr>
          <w:rFonts w:ascii="宋体" w:hAnsi="宋体" w:cs="Times New Roman" w:hint="eastAsia"/>
          <w:b/>
          <w:bCs/>
          <w:spacing w:val="4"/>
          <w:sz w:val="21"/>
          <w:szCs w:val="21"/>
          <w:lang w:eastAsia="zh-CN"/>
        </w:rPr>
        <w:t xml:space="preserve">## </w:t>
      </w:r>
      <w:r w:rsidR="002428A5" w:rsidRPr="002428A5">
        <w:rPr>
          <w:rFonts w:ascii="宋体" w:hAnsi="宋体"/>
          <w:spacing w:val="4"/>
          <w:sz w:val="21"/>
          <w:szCs w:val="21"/>
          <w:lang w:eastAsia="zh-CN"/>
        </w:rPr>
        <w:t>理解性记忆法</w:t>
      </w:r>
    </w:p>
    <w:p w:rsidR="002428A5" w:rsidRPr="00A45BC0" w:rsidRDefault="00A45BC0" w:rsidP="00A45BC0">
      <w:pPr>
        <w:pStyle w:val="a0"/>
        <w:spacing w:before="322"/>
        <w:ind w:left="12"/>
        <w:outlineLvl w:val="0"/>
        <w:rPr>
          <w:rFonts w:ascii="宋体" w:hAnsi="宋体"/>
          <w:spacing w:val="4"/>
          <w:sz w:val="21"/>
          <w:szCs w:val="21"/>
          <w:lang w:eastAsia="zh-CN"/>
        </w:rPr>
      </w:pPr>
      <w:r>
        <w:rPr>
          <w:rFonts w:ascii="宋体" w:hAnsi="宋体" w:cs="Times New Roman" w:hint="eastAsia"/>
          <w:b/>
          <w:bCs/>
          <w:spacing w:val="4"/>
          <w:sz w:val="21"/>
          <w:szCs w:val="21"/>
          <w:lang w:eastAsia="zh-CN"/>
        </w:rPr>
        <w:lastRenderedPageBreak/>
        <w:t xml:space="preserve">### </w:t>
      </w:r>
      <w:r w:rsidR="002428A5" w:rsidRPr="002428A5">
        <w:rPr>
          <w:rFonts w:ascii="宋体" w:hAnsi="宋体"/>
          <w:spacing w:val="7"/>
          <w:sz w:val="21"/>
          <w:szCs w:val="21"/>
          <w:lang w:eastAsia="zh-CN"/>
        </w:rPr>
        <w:t>原理 ：乘法口诀表的入门之法是</w:t>
      </w:r>
      <w:r w:rsidR="002428A5" w:rsidRPr="002428A5">
        <w:rPr>
          <w:rFonts w:ascii="宋体" w:hAnsi="宋体" w:cs="Times New Roman"/>
          <w:spacing w:val="7"/>
          <w:sz w:val="21"/>
          <w:szCs w:val="21"/>
          <w:lang w:eastAsia="zh-CN"/>
        </w:rPr>
        <w:t>“</w:t>
      </w:r>
      <w:r w:rsidR="002428A5" w:rsidRPr="002428A5">
        <w:rPr>
          <w:rFonts w:ascii="宋体" w:hAnsi="宋体"/>
          <w:spacing w:val="7"/>
          <w:sz w:val="21"/>
          <w:szCs w:val="21"/>
          <w:lang w:eastAsia="zh-CN"/>
        </w:rPr>
        <w:t>看口诀,明意</w:t>
      </w:r>
      <w:r w:rsidR="002428A5" w:rsidRPr="002428A5">
        <w:rPr>
          <w:rFonts w:ascii="宋体" w:hAnsi="宋体"/>
          <w:spacing w:val="6"/>
          <w:sz w:val="21"/>
          <w:szCs w:val="21"/>
          <w:lang w:eastAsia="zh-CN"/>
        </w:rPr>
        <w:t>义</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。即不仅记住</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三七二十一</w:t>
      </w:r>
      <w:r w:rsidR="002428A5" w:rsidRPr="002428A5">
        <w:rPr>
          <w:rFonts w:ascii="宋体" w:hAnsi="宋体" w:cs="Times New Roman"/>
          <w:spacing w:val="6"/>
          <w:sz w:val="21"/>
          <w:szCs w:val="21"/>
          <w:lang w:eastAsia="zh-CN"/>
        </w:rPr>
        <w:t xml:space="preserve">” </w:t>
      </w:r>
      <w:r w:rsidR="002428A5" w:rsidRPr="002428A5">
        <w:rPr>
          <w:rFonts w:ascii="宋体" w:hAnsi="宋体"/>
          <w:spacing w:val="6"/>
          <w:sz w:val="21"/>
          <w:szCs w:val="21"/>
          <w:lang w:eastAsia="zh-CN"/>
        </w:rPr>
        <w:t>，更要明白其</w:t>
      </w:r>
      <w:r w:rsidR="002428A5" w:rsidRPr="002428A5">
        <w:rPr>
          <w:rFonts w:ascii="宋体" w:hAnsi="宋体"/>
          <w:spacing w:val="7"/>
          <w:sz w:val="21"/>
          <w:szCs w:val="21"/>
          <w:lang w:eastAsia="zh-CN"/>
        </w:rPr>
        <w:t>本质是</w:t>
      </w:r>
      <w:r w:rsidR="002428A5" w:rsidRPr="002428A5">
        <w:rPr>
          <w:rFonts w:ascii="宋体" w:hAnsi="宋体" w:cs="Times New Roman"/>
          <w:spacing w:val="7"/>
          <w:sz w:val="21"/>
          <w:szCs w:val="21"/>
          <w:lang w:eastAsia="zh-CN"/>
        </w:rPr>
        <w:t>“3+3+3=21”</w:t>
      </w:r>
      <w:r w:rsidR="002428A5" w:rsidRPr="002428A5">
        <w:rPr>
          <w:rFonts w:ascii="宋体" w:hAnsi="宋体"/>
          <w:spacing w:val="7"/>
          <w:sz w:val="21"/>
          <w:szCs w:val="21"/>
          <w:lang w:eastAsia="zh-CN"/>
        </w:rPr>
        <w:t>的加法叠加。这对应了认知科学中的</w:t>
      </w:r>
      <w:r w:rsidR="002428A5" w:rsidRPr="002428A5">
        <w:rPr>
          <w:rFonts w:ascii="宋体" w:hAnsi="宋体"/>
          <w:spacing w:val="7"/>
          <w:position w:val="1"/>
          <w:sz w:val="21"/>
          <w:szCs w:val="21"/>
          <w:lang w:eastAsia="zh-CN"/>
        </w:rPr>
        <w:t>深度编码</w:t>
      </w:r>
      <w:r w:rsidR="002428A5" w:rsidRPr="002428A5">
        <w:rPr>
          <w:rFonts w:ascii="宋体" w:hAnsi="宋体"/>
          <w:spacing w:val="7"/>
          <w:sz w:val="21"/>
          <w:szCs w:val="21"/>
          <w:lang w:eastAsia="zh-CN"/>
        </w:rPr>
        <w:t>理论。大脑在处理信息时，若能将其与已有的知识、经验或意义联系起来</w:t>
      </w:r>
      <w:r w:rsidR="002428A5" w:rsidRPr="002428A5">
        <w:rPr>
          <w:rFonts w:ascii="宋体" w:hAnsi="宋体"/>
          <w:spacing w:val="6"/>
          <w:sz w:val="21"/>
          <w:szCs w:val="21"/>
          <w:lang w:eastAsia="zh-CN"/>
        </w:rPr>
        <w:t>（例如将乘法与重复加法关联</w:t>
      </w:r>
      <w:r w:rsidR="002428A5" w:rsidRPr="002428A5">
        <w:rPr>
          <w:rFonts w:ascii="宋体" w:hAnsi="宋体"/>
          <w:spacing w:val="7"/>
          <w:sz w:val="21"/>
          <w:szCs w:val="21"/>
          <w:lang w:eastAsia="zh-CN"/>
        </w:rPr>
        <w:t>），</w:t>
      </w:r>
      <w:r w:rsidR="002428A5" w:rsidRPr="002428A5">
        <w:rPr>
          <w:rFonts w:ascii="宋体" w:hAnsi="宋体"/>
          <w:spacing w:val="6"/>
          <w:sz w:val="21"/>
          <w:szCs w:val="21"/>
          <w:lang w:eastAsia="zh-CN"/>
        </w:rPr>
        <w:t>会形成更丰富、更稳固的神经连接，从而实现更牢固的长期记忆。与之相对的</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机械重复</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仅是浅</w:t>
      </w:r>
      <w:r w:rsidR="002428A5" w:rsidRPr="002428A5">
        <w:rPr>
          <w:rFonts w:ascii="宋体" w:hAnsi="宋体"/>
          <w:spacing w:val="2"/>
          <w:sz w:val="21"/>
          <w:szCs w:val="21"/>
          <w:lang w:eastAsia="zh-CN"/>
        </w:rPr>
        <w:t>层编码，难以形成持久记忆。</w:t>
      </w:r>
    </w:p>
    <w:p w:rsidR="002428A5" w:rsidRPr="002428A5" w:rsidRDefault="00A45BC0" w:rsidP="002428A5">
      <w:pPr>
        <w:pStyle w:val="a0"/>
        <w:spacing w:before="189"/>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A45BC0" w:rsidP="00A45BC0">
      <w:pPr>
        <w:pStyle w:val="a0"/>
        <w:spacing w:before="189"/>
        <w:ind w:right="103"/>
        <w:rPr>
          <w:rFonts w:ascii="宋体" w:hAnsi="宋体"/>
          <w:sz w:val="21"/>
          <w:szCs w:val="21"/>
          <w:lang w:eastAsia="zh-CN"/>
        </w:rPr>
      </w:pPr>
      <w:r>
        <w:rPr>
          <w:rFonts w:ascii="宋体" w:hAnsi="宋体" w:cs="Times New Roman" w:hint="eastAsia"/>
          <w:spacing w:val="1"/>
          <w:sz w:val="21"/>
          <w:szCs w:val="21"/>
          <w:lang w:eastAsia="zh-CN"/>
        </w:rPr>
        <w:t xml:space="preserve">1 </w:t>
      </w:r>
      <w:r w:rsidR="002428A5" w:rsidRPr="002428A5">
        <w:rPr>
          <w:rFonts w:ascii="宋体" w:hAnsi="宋体"/>
          <w:spacing w:val="1"/>
          <w:position w:val="1"/>
          <w:sz w:val="21"/>
          <w:szCs w:val="21"/>
          <w:lang w:eastAsia="zh-CN"/>
        </w:rPr>
        <w:t>主动求索</w:t>
      </w:r>
      <w:r w:rsidR="002428A5" w:rsidRPr="002428A5">
        <w:rPr>
          <w:rFonts w:ascii="宋体" w:hAnsi="宋体" w:cs="Times New Roman"/>
          <w:b/>
          <w:bCs/>
          <w:spacing w:val="1"/>
          <w:sz w:val="21"/>
          <w:szCs w:val="21"/>
          <w:lang w:eastAsia="zh-CN"/>
        </w:rPr>
        <w:t>“</w:t>
      </w:r>
      <w:r w:rsidR="002428A5" w:rsidRPr="002428A5">
        <w:rPr>
          <w:rFonts w:ascii="宋体" w:hAnsi="宋体"/>
          <w:spacing w:val="1"/>
          <w:sz w:val="21"/>
          <w:szCs w:val="21"/>
          <w:lang w:eastAsia="zh-CN"/>
        </w:rPr>
        <w:t>为什么</w:t>
      </w:r>
      <w:r w:rsidR="002428A5" w:rsidRPr="002428A5">
        <w:rPr>
          <w:rFonts w:ascii="宋体" w:hAnsi="宋体" w:cs="Times New Roman"/>
          <w:b/>
          <w:bCs/>
          <w:spacing w:val="1"/>
          <w:sz w:val="21"/>
          <w:szCs w:val="21"/>
          <w:lang w:eastAsia="zh-CN"/>
        </w:rPr>
        <w:t>”</w:t>
      </w:r>
      <w:r w:rsidR="002428A5" w:rsidRPr="002428A5">
        <w:rPr>
          <w:rFonts w:ascii="宋体" w:hAnsi="宋体"/>
          <w:spacing w:val="1"/>
          <w:sz w:val="21"/>
          <w:szCs w:val="21"/>
          <w:lang w:eastAsia="zh-CN"/>
        </w:rPr>
        <w:t>：遇到新知识，不要满足于</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是什么</w:t>
      </w:r>
      <w:r w:rsidR="002428A5" w:rsidRPr="002428A5">
        <w:rPr>
          <w:rFonts w:ascii="宋体" w:hAnsi="宋体" w:cs="Times New Roman"/>
          <w:spacing w:val="1"/>
          <w:sz w:val="21"/>
          <w:szCs w:val="21"/>
          <w:lang w:eastAsia="zh-CN"/>
        </w:rPr>
        <w:t xml:space="preserve">” </w:t>
      </w:r>
      <w:r w:rsidR="002428A5" w:rsidRPr="002428A5">
        <w:rPr>
          <w:rFonts w:ascii="宋体" w:hAnsi="宋体"/>
          <w:spacing w:val="1"/>
          <w:sz w:val="21"/>
          <w:szCs w:val="21"/>
          <w:lang w:eastAsia="zh-CN"/>
        </w:rPr>
        <w:t>，要追问其背后的原理、成因</w:t>
      </w:r>
      <w:r w:rsidR="002428A5" w:rsidRPr="002428A5">
        <w:rPr>
          <w:rFonts w:ascii="宋体" w:hAnsi="宋体"/>
          <w:spacing w:val="7"/>
          <w:sz w:val="21"/>
          <w:szCs w:val="21"/>
          <w:lang w:eastAsia="zh-CN"/>
        </w:rPr>
        <w:t>或目的。例如，学习历史事件，理解其发生的背景</w:t>
      </w:r>
      <w:r w:rsidR="002428A5" w:rsidRPr="002428A5">
        <w:rPr>
          <w:rFonts w:ascii="宋体" w:hAnsi="宋体"/>
          <w:spacing w:val="6"/>
          <w:sz w:val="21"/>
          <w:szCs w:val="21"/>
          <w:lang w:eastAsia="zh-CN"/>
        </w:rPr>
        <w:t>与影响；学习一个公式，理解其推</w:t>
      </w:r>
      <w:r w:rsidR="002428A5" w:rsidRPr="002428A5">
        <w:rPr>
          <w:rFonts w:ascii="宋体" w:hAnsi="宋体"/>
          <w:spacing w:val="2"/>
          <w:sz w:val="21"/>
          <w:szCs w:val="21"/>
          <w:lang w:eastAsia="zh-CN"/>
        </w:rPr>
        <w:t>导过程和每个符号的含义。</w:t>
      </w:r>
    </w:p>
    <w:p w:rsidR="002428A5" w:rsidRPr="002428A5" w:rsidRDefault="00A45BC0" w:rsidP="00A45BC0">
      <w:pPr>
        <w:pStyle w:val="a0"/>
        <w:ind w:right="114"/>
        <w:rPr>
          <w:rFonts w:ascii="宋体" w:hAnsi="宋体"/>
          <w:sz w:val="21"/>
          <w:szCs w:val="21"/>
          <w:lang w:eastAsia="zh-CN"/>
        </w:rPr>
      </w:pPr>
      <w:r>
        <w:rPr>
          <w:rFonts w:ascii="宋体" w:hAnsi="宋体" w:cs="Times New Roman" w:hint="eastAsia"/>
          <w:spacing w:val="1"/>
          <w:sz w:val="21"/>
          <w:szCs w:val="21"/>
          <w:lang w:eastAsia="zh-CN"/>
        </w:rPr>
        <w:t xml:space="preserve">2 </w:t>
      </w:r>
      <w:r w:rsidR="002428A5" w:rsidRPr="002428A5">
        <w:rPr>
          <w:rFonts w:ascii="宋体" w:hAnsi="宋体"/>
          <w:spacing w:val="1"/>
          <w:sz w:val="21"/>
          <w:szCs w:val="21"/>
          <w:lang w:eastAsia="zh-CN"/>
        </w:rPr>
        <w:t>自我解释：在学习过程中，时不时停下</w:t>
      </w:r>
      <w:r w:rsidR="002428A5" w:rsidRPr="002428A5">
        <w:rPr>
          <w:rFonts w:ascii="宋体" w:hAnsi="宋体"/>
          <w:sz w:val="21"/>
          <w:szCs w:val="21"/>
          <w:lang w:eastAsia="zh-CN"/>
        </w:rPr>
        <w:t>来，用自己的话向自己（或假想的对象）解释</w:t>
      </w:r>
      <w:r w:rsidR="002428A5" w:rsidRPr="002428A5">
        <w:rPr>
          <w:rFonts w:ascii="宋体" w:hAnsi="宋体"/>
          <w:spacing w:val="4"/>
          <w:sz w:val="21"/>
          <w:szCs w:val="21"/>
          <w:lang w:eastAsia="zh-CN"/>
        </w:rPr>
        <w:t>刚学的内容。这能迫使你整合信息并发现理解上的漏洞。</w:t>
      </w:r>
    </w:p>
    <w:p w:rsidR="002428A5" w:rsidRPr="002428A5" w:rsidRDefault="00A45BC0" w:rsidP="00A45BC0">
      <w:pPr>
        <w:pStyle w:val="a0"/>
        <w:spacing w:before="1"/>
        <w:ind w:right="112"/>
        <w:rPr>
          <w:rFonts w:ascii="宋体" w:hAnsi="宋体"/>
          <w:sz w:val="21"/>
          <w:szCs w:val="21"/>
          <w:lang w:eastAsia="zh-CN"/>
        </w:rPr>
      </w:pPr>
      <w:r>
        <w:rPr>
          <w:rFonts w:ascii="宋体" w:hAnsi="宋体" w:cs="Times New Roman" w:hint="eastAsia"/>
          <w:sz w:val="21"/>
          <w:szCs w:val="21"/>
          <w:lang w:eastAsia="zh-CN"/>
        </w:rPr>
        <w:t xml:space="preserve">3 </w:t>
      </w:r>
      <w:r w:rsidR="002428A5" w:rsidRPr="002428A5">
        <w:rPr>
          <w:rFonts w:ascii="宋体" w:hAnsi="宋体"/>
          <w:sz w:val="21"/>
          <w:szCs w:val="21"/>
          <w:lang w:eastAsia="zh-CN"/>
        </w:rPr>
        <w:t>类比与联系：将新学的概念与你已熟悉的事物或概念</w:t>
      </w:r>
      <w:r w:rsidR="002428A5" w:rsidRPr="002428A5">
        <w:rPr>
          <w:rFonts w:ascii="宋体" w:hAnsi="宋体"/>
          <w:spacing w:val="-1"/>
          <w:sz w:val="21"/>
          <w:szCs w:val="21"/>
          <w:lang w:eastAsia="zh-CN"/>
        </w:rPr>
        <w:t>进行类比。例如，将电流比作水</w:t>
      </w:r>
      <w:r w:rsidR="002428A5" w:rsidRPr="002428A5">
        <w:rPr>
          <w:rFonts w:ascii="宋体" w:hAnsi="宋体"/>
          <w:spacing w:val="5"/>
          <w:sz w:val="21"/>
          <w:szCs w:val="21"/>
          <w:lang w:eastAsia="zh-CN"/>
        </w:rPr>
        <w:t>流，将原子结构比作太阳系。积极寻找新旧知识之间的关</w:t>
      </w:r>
      <w:r w:rsidR="002428A5" w:rsidRPr="002428A5">
        <w:rPr>
          <w:rFonts w:ascii="宋体" w:hAnsi="宋体"/>
          <w:spacing w:val="4"/>
          <w:sz w:val="21"/>
          <w:szCs w:val="21"/>
          <w:lang w:eastAsia="zh-CN"/>
        </w:rPr>
        <w:t>联点。</w:t>
      </w:r>
    </w:p>
    <w:p w:rsidR="002428A5" w:rsidRPr="002428A5" w:rsidRDefault="00A45BC0" w:rsidP="00A45BC0">
      <w:pPr>
        <w:pStyle w:val="a0"/>
        <w:spacing w:before="2"/>
        <w:ind w:right="149"/>
        <w:rPr>
          <w:rFonts w:ascii="宋体" w:hAnsi="宋体"/>
          <w:sz w:val="21"/>
          <w:szCs w:val="21"/>
          <w:lang w:eastAsia="zh-CN"/>
        </w:rPr>
      </w:pPr>
      <w:r>
        <w:rPr>
          <w:rFonts w:ascii="宋体" w:hAnsi="宋体" w:cs="Times New Roman" w:hint="eastAsia"/>
          <w:sz w:val="21"/>
          <w:szCs w:val="21"/>
          <w:lang w:eastAsia="zh-CN"/>
        </w:rPr>
        <w:t xml:space="preserve">4 </w:t>
      </w:r>
      <w:r w:rsidR="002428A5" w:rsidRPr="002428A5">
        <w:rPr>
          <w:rFonts w:ascii="宋体" w:hAnsi="宋体"/>
          <w:position w:val="1"/>
          <w:sz w:val="21"/>
          <w:szCs w:val="21"/>
          <w:lang w:eastAsia="zh-CN"/>
        </w:rPr>
        <w:t>可视化</w:t>
      </w:r>
      <w:r w:rsidR="002428A5" w:rsidRPr="002428A5">
        <w:rPr>
          <w:rFonts w:ascii="宋体" w:hAnsi="宋体"/>
          <w:sz w:val="21"/>
          <w:szCs w:val="21"/>
          <w:lang w:eastAsia="zh-CN"/>
        </w:rPr>
        <w:t>：将抽象的概念、流程或数据转化为图表、思维导图、流程图或简单的涂鸦。</w:t>
      </w:r>
      <w:r w:rsidR="002428A5" w:rsidRPr="002428A5">
        <w:rPr>
          <w:rFonts w:ascii="宋体" w:hAnsi="宋体"/>
          <w:spacing w:val="3"/>
          <w:sz w:val="21"/>
          <w:szCs w:val="21"/>
          <w:lang w:eastAsia="zh-CN"/>
        </w:rPr>
        <w:t>视觉化能极大地辅助理解与记忆。</w:t>
      </w:r>
    </w:p>
    <w:p w:rsidR="002428A5" w:rsidRPr="002428A5" w:rsidRDefault="00A45BC0" w:rsidP="00A45BC0">
      <w:pPr>
        <w:pStyle w:val="a0"/>
        <w:spacing w:before="202"/>
        <w:ind w:left="6" w:right="238"/>
        <w:rPr>
          <w:rFonts w:ascii="宋体" w:hAnsi="宋体"/>
          <w:sz w:val="21"/>
          <w:szCs w:val="21"/>
          <w:lang w:eastAsia="zh-CN"/>
        </w:rPr>
      </w:pPr>
      <w:r>
        <w:rPr>
          <w:rFonts w:ascii="宋体" w:hAnsi="宋体" w:hint="eastAsia"/>
          <w:spacing w:val="-3"/>
          <w:sz w:val="21"/>
          <w:szCs w:val="21"/>
          <w:lang w:eastAsia="zh-CN"/>
        </w:rPr>
        <w:t xml:space="preserve">5 </w:t>
      </w:r>
      <w:r w:rsidR="002428A5" w:rsidRPr="002428A5">
        <w:rPr>
          <w:rFonts w:ascii="宋体" w:hAnsi="宋体"/>
          <w:spacing w:val="-3"/>
          <w:sz w:val="21"/>
          <w:szCs w:val="21"/>
          <w:lang w:eastAsia="zh-CN"/>
        </w:rPr>
        <w:t>应用场景与效果：适用于学习任何概念性、原理</w:t>
      </w:r>
      <w:r w:rsidR="002428A5" w:rsidRPr="002428A5">
        <w:rPr>
          <w:rFonts w:ascii="宋体" w:hAnsi="宋体"/>
          <w:spacing w:val="-4"/>
          <w:sz w:val="21"/>
          <w:szCs w:val="21"/>
          <w:lang w:eastAsia="zh-CN"/>
        </w:rPr>
        <w:t>性知识，如科学定律、语法规则、编程逻</w:t>
      </w:r>
      <w:r w:rsidR="002428A5" w:rsidRPr="002428A5">
        <w:rPr>
          <w:rFonts w:ascii="宋体" w:hAnsi="宋体"/>
          <w:spacing w:val="-7"/>
          <w:w w:val="95"/>
          <w:sz w:val="21"/>
          <w:szCs w:val="21"/>
          <w:lang w:eastAsia="zh-CN"/>
        </w:rPr>
        <w:t>辑等。长期坚持能显著提升深度思考能力、知识迁移能力和长期记忆留存率</w:t>
      </w:r>
      <w:r w:rsidR="002428A5" w:rsidRPr="002428A5">
        <w:rPr>
          <w:rFonts w:ascii="宋体" w:hAnsi="宋体"/>
          <w:spacing w:val="-7"/>
          <w:w w:val="95"/>
          <w:position w:val="-7"/>
          <w:sz w:val="21"/>
          <w:szCs w:val="21"/>
          <w:lang w:eastAsia="zh-CN"/>
        </w:rPr>
        <w:t>。</w:t>
      </w:r>
    </w:p>
    <w:p w:rsidR="00917C88" w:rsidRDefault="00917C88" w:rsidP="00917C88">
      <w:pPr>
        <w:pStyle w:val="a0"/>
        <w:spacing w:before="320"/>
        <w:ind w:left="12"/>
        <w:outlineLvl w:val="0"/>
        <w:rPr>
          <w:rFonts w:ascii="宋体" w:hAnsi="宋体"/>
          <w:spacing w:val="-4"/>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间隔重复法</w:t>
      </w:r>
    </w:p>
    <w:p w:rsidR="002428A5" w:rsidRPr="00917C88" w:rsidRDefault="00917C88" w:rsidP="00917C88">
      <w:pPr>
        <w:pStyle w:val="a0"/>
        <w:spacing w:before="320"/>
        <w:ind w:left="12"/>
        <w:outlineLvl w:val="0"/>
        <w:rPr>
          <w:rFonts w:ascii="宋体" w:hAnsi="宋体"/>
          <w:spacing w:val="-4"/>
          <w:sz w:val="21"/>
          <w:szCs w:val="21"/>
          <w:lang w:eastAsia="zh-CN"/>
        </w:rPr>
      </w:pPr>
      <w:r>
        <w:rPr>
          <w:rFonts w:ascii="宋体" w:hAnsi="宋体" w:hint="eastAsia"/>
          <w:spacing w:val="-4"/>
          <w:sz w:val="21"/>
          <w:szCs w:val="21"/>
          <w:lang w:eastAsia="zh-CN"/>
        </w:rPr>
        <w:t>### 原理</w:t>
      </w:r>
      <w:r w:rsidR="002428A5" w:rsidRPr="002428A5">
        <w:rPr>
          <w:rFonts w:ascii="宋体" w:hAnsi="宋体"/>
          <w:spacing w:val="4"/>
          <w:sz w:val="21"/>
          <w:szCs w:val="21"/>
          <w:lang w:eastAsia="zh-CN"/>
        </w:rPr>
        <w:t>：我们都有体会：临时抱佛脚考完试就忘光，但儿时反复念诵的口诀</w:t>
      </w:r>
      <w:r w:rsidR="002428A5" w:rsidRPr="002428A5">
        <w:rPr>
          <w:rFonts w:ascii="宋体" w:hAnsi="宋体"/>
          <w:spacing w:val="3"/>
          <w:sz w:val="21"/>
          <w:szCs w:val="21"/>
          <w:lang w:eastAsia="zh-CN"/>
        </w:rPr>
        <w:t>却终生难忘。这</w:t>
      </w:r>
      <w:r w:rsidR="002428A5" w:rsidRPr="002428A5">
        <w:rPr>
          <w:rFonts w:ascii="宋体" w:hAnsi="宋体"/>
          <w:spacing w:val="6"/>
          <w:sz w:val="21"/>
          <w:szCs w:val="21"/>
          <w:lang w:eastAsia="zh-CN"/>
        </w:rPr>
        <w:t>揭示了间隔效应 的威力。研究表明，在遗忘临界点进行复习，能最有效地巩固记忆。从神经科学角度看，间隔学习能让大脑中的</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分子时钟</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和</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尖波涟漪</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等机制更有效地工作，强化</w:t>
      </w:r>
      <w:r w:rsidR="002428A5" w:rsidRPr="002428A5">
        <w:rPr>
          <w:rFonts w:ascii="宋体" w:hAnsi="宋体"/>
          <w:spacing w:val="5"/>
          <w:sz w:val="21"/>
          <w:szCs w:val="21"/>
          <w:lang w:eastAsia="zh-CN"/>
        </w:rPr>
        <w:t>神经元之间的突触连接，将记忆从短期存储的海马体</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迁移</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至长期存储的新皮质。</w:t>
      </w:r>
    </w:p>
    <w:p w:rsidR="002428A5" w:rsidRPr="002428A5" w:rsidRDefault="00917C88" w:rsidP="002428A5">
      <w:pPr>
        <w:pStyle w:val="a0"/>
        <w:spacing w:before="224"/>
        <w:ind w:left="4"/>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17C88" w:rsidP="00917C88">
      <w:pPr>
        <w:pStyle w:val="a0"/>
        <w:spacing w:before="188"/>
        <w:ind w:right="103"/>
        <w:rPr>
          <w:rFonts w:ascii="宋体" w:hAnsi="宋体"/>
          <w:sz w:val="21"/>
          <w:szCs w:val="21"/>
          <w:lang w:eastAsia="zh-CN"/>
        </w:rPr>
      </w:pPr>
      <w:r>
        <w:rPr>
          <w:rFonts w:ascii="宋体" w:hAnsi="宋体" w:cs="Times New Roman" w:hint="eastAsia"/>
          <w:spacing w:val="2"/>
          <w:sz w:val="21"/>
          <w:szCs w:val="21"/>
          <w:lang w:eastAsia="zh-CN"/>
        </w:rPr>
        <w:t xml:space="preserve">1 </w:t>
      </w:r>
      <w:r w:rsidR="002428A5" w:rsidRPr="002428A5">
        <w:rPr>
          <w:rFonts w:ascii="宋体" w:hAnsi="宋体"/>
          <w:spacing w:val="2"/>
          <w:position w:val="1"/>
          <w:sz w:val="21"/>
          <w:szCs w:val="21"/>
          <w:lang w:eastAsia="zh-CN"/>
        </w:rPr>
        <w:t xml:space="preserve">制定复习计划 </w:t>
      </w:r>
      <w:r w:rsidR="002428A5" w:rsidRPr="002428A5">
        <w:rPr>
          <w:rFonts w:ascii="宋体" w:hAnsi="宋体"/>
          <w:spacing w:val="2"/>
          <w:sz w:val="21"/>
          <w:szCs w:val="21"/>
          <w:lang w:eastAsia="zh-CN"/>
        </w:rPr>
        <w:t>：并非盲目重复，而是有策略地安排复习。 一个经典且有效的间隔计划</w:t>
      </w:r>
      <w:r w:rsidR="002428A5" w:rsidRPr="002428A5">
        <w:rPr>
          <w:rFonts w:ascii="宋体" w:hAnsi="宋体"/>
          <w:spacing w:val="5"/>
          <w:sz w:val="21"/>
          <w:szCs w:val="21"/>
          <w:lang w:eastAsia="zh-CN"/>
        </w:rPr>
        <w:t>是：</w:t>
      </w:r>
      <w:r w:rsidR="002428A5" w:rsidRPr="002428A5">
        <w:rPr>
          <w:rFonts w:ascii="宋体" w:hAnsi="宋体"/>
          <w:spacing w:val="5"/>
          <w:position w:val="1"/>
          <w:sz w:val="21"/>
          <w:szCs w:val="21"/>
          <w:lang w:eastAsia="zh-CN"/>
        </w:rPr>
        <w:t>学习后的第</w:t>
      </w:r>
      <w:r w:rsidR="002428A5" w:rsidRPr="002428A5">
        <w:rPr>
          <w:rFonts w:ascii="宋体" w:hAnsi="宋体" w:cs="Times New Roman"/>
          <w:b/>
          <w:bCs/>
          <w:spacing w:val="5"/>
          <w:sz w:val="21"/>
          <w:szCs w:val="21"/>
          <w:lang w:eastAsia="zh-CN"/>
        </w:rPr>
        <w:t>1</w:t>
      </w:r>
      <w:r w:rsidR="002428A5" w:rsidRPr="002428A5">
        <w:rPr>
          <w:rFonts w:ascii="宋体" w:hAnsi="宋体"/>
          <w:spacing w:val="5"/>
          <w:sz w:val="21"/>
          <w:szCs w:val="21"/>
          <w:lang w:eastAsia="zh-CN"/>
        </w:rPr>
        <w:t>天、第</w:t>
      </w:r>
      <w:r w:rsidR="002428A5" w:rsidRPr="002428A5">
        <w:rPr>
          <w:rFonts w:ascii="宋体" w:hAnsi="宋体" w:cs="Times New Roman"/>
          <w:b/>
          <w:bCs/>
          <w:spacing w:val="5"/>
          <w:sz w:val="21"/>
          <w:szCs w:val="21"/>
          <w:lang w:eastAsia="zh-CN"/>
        </w:rPr>
        <w:t>3</w:t>
      </w:r>
      <w:r w:rsidR="002428A5" w:rsidRPr="002428A5">
        <w:rPr>
          <w:rFonts w:ascii="宋体" w:hAnsi="宋体"/>
          <w:spacing w:val="5"/>
          <w:sz w:val="21"/>
          <w:szCs w:val="21"/>
          <w:lang w:eastAsia="zh-CN"/>
        </w:rPr>
        <w:t>天、第</w:t>
      </w:r>
      <w:r w:rsidR="002428A5" w:rsidRPr="002428A5">
        <w:rPr>
          <w:rFonts w:ascii="宋体" w:hAnsi="宋体" w:cs="Times New Roman"/>
          <w:b/>
          <w:bCs/>
          <w:spacing w:val="5"/>
          <w:sz w:val="21"/>
          <w:szCs w:val="21"/>
          <w:lang w:eastAsia="zh-CN"/>
        </w:rPr>
        <w:t>7</w:t>
      </w:r>
      <w:r w:rsidR="002428A5" w:rsidRPr="002428A5">
        <w:rPr>
          <w:rFonts w:ascii="宋体" w:hAnsi="宋体"/>
          <w:spacing w:val="5"/>
          <w:sz w:val="21"/>
          <w:szCs w:val="21"/>
          <w:lang w:eastAsia="zh-CN"/>
        </w:rPr>
        <w:t>天、第</w:t>
      </w:r>
      <w:r w:rsidR="002428A5" w:rsidRPr="002428A5">
        <w:rPr>
          <w:rFonts w:ascii="宋体" w:hAnsi="宋体" w:cs="Times New Roman"/>
          <w:b/>
          <w:bCs/>
          <w:spacing w:val="5"/>
          <w:sz w:val="21"/>
          <w:szCs w:val="21"/>
          <w:lang w:eastAsia="zh-CN"/>
        </w:rPr>
        <w:t>15</w:t>
      </w:r>
      <w:r w:rsidR="002428A5" w:rsidRPr="002428A5">
        <w:rPr>
          <w:rFonts w:ascii="宋体" w:hAnsi="宋体"/>
          <w:spacing w:val="5"/>
          <w:sz w:val="21"/>
          <w:szCs w:val="21"/>
          <w:lang w:eastAsia="zh-CN"/>
        </w:rPr>
        <w:t>天、第</w:t>
      </w:r>
      <w:r w:rsidR="002428A5" w:rsidRPr="002428A5">
        <w:rPr>
          <w:rFonts w:ascii="宋体" w:hAnsi="宋体" w:cs="Times New Roman"/>
          <w:b/>
          <w:bCs/>
          <w:spacing w:val="5"/>
          <w:sz w:val="21"/>
          <w:szCs w:val="21"/>
          <w:lang w:eastAsia="zh-CN"/>
        </w:rPr>
        <w:t>30</w:t>
      </w:r>
      <w:r w:rsidR="002428A5" w:rsidRPr="002428A5">
        <w:rPr>
          <w:rFonts w:ascii="宋体" w:hAnsi="宋体"/>
          <w:spacing w:val="5"/>
          <w:sz w:val="21"/>
          <w:szCs w:val="21"/>
          <w:lang w:eastAsia="zh-CN"/>
        </w:rPr>
        <w:t>天进行复习</w:t>
      </w:r>
      <w:r w:rsidR="002428A5" w:rsidRPr="002428A5">
        <w:rPr>
          <w:rFonts w:ascii="宋体" w:hAnsi="宋体"/>
          <w:spacing w:val="4"/>
          <w:sz w:val="21"/>
          <w:szCs w:val="21"/>
          <w:lang w:eastAsia="zh-CN"/>
        </w:rPr>
        <w:t>。你可以使用日历、记忆软件或</w:t>
      </w:r>
      <w:r w:rsidR="002428A5" w:rsidRPr="002428A5">
        <w:rPr>
          <w:rFonts w:ascii="宋体" w:hAnsi="宋体" w:cs="Times New Roman"/>
          <w:sz w:val="21"/>
          <w:szCs w:val="21"/>
          <w:lang w:eastAsia="zh-CN"/>
        </w:rPr>
        <w:t>Anki</w:t>
      </w:r>
      <w:r w:rsidR="002428A5" w:rsidRPr="002428A5">
        <w:rPr>
          <w:rFonts w:ascii="宋体" w:hAnsi="宋体"/>
          <w:spacing w:val="4"/>
          <w:sz w:val="21"/>
          <w:szCs w:val="21"/>
          <w:lang w:eastAsia="zh-CN"/>
        </w:rPr>
        <w:t>等间隔重复工具来辅助。</w:t>
      </w:r>
    </w:p>
    <w:p w:rsidR="002428A5" w:rsidRPr="002428A5" w:rsidRDefault="00917C88" w:rsidP="00917C88">
      <w:pPr>
        <w:pStyle w:val="a0"/>
        <w:spacing w:before="1"/>
        <w:ind w:right="113"/>
        <w:rPr>
          <w:rFonts w:ascii="宋体" w:hAnsi="宋体"/>
          <w:sz w:val="21"/>
          <w:szCs w:val="21"/>
          <w:lang w:eastAsia="zh-CN"/>
        </w:rPr>
      </w:pPr>
      <w:r>
        <w:rPr>
          <w:rFonts w:ascii="宋体" w:hAnsi="宋体" w:cs="Times New Roman" w:hint="eastAsia"/>
          <w:spacing w:val="-2"/>
          <w:sz w:val="21"/>
          <w:szCs w:val="21"/>
          <w:lang w:eastAsia="zh-CN"/>
        </w:rPr>
        <w:lastRenderedPageBreak/>
        <w:t xml:space="preserve">2 </w:t>
      </w:r>
      <w:r w:rsidR="002428A5" w:rsidRPr="002428A5">
        <w:rPr>
          <w:rFonts w:ascii="宋体" w:hAnsi="宋体"/>
          <w:spacing w:val="-2"/>
          <w:position w:val="1"/>
          <w:sz w:val="21"/>
          <w:szCs w:val="21"/>
          <w:lang w:eastAsia="zh-CN"/>
        </w:rPr>
        <w:t>利用碎片时间</w:t>
      </w:r>
      <w:r w:rsidR="002428A5" w:rsidRPr="002428A5">
        <w:rPr>
          <w:rFonts w:ascii="宋体" w:hAnsi="宋体"/>
          <w:spacing w:val="-2"/>
          <w:sz w:val="21"/>
          <w:szCs w:val="21"/>
          <w:lang w:eastAsia="zh-CN"/>
        </w:rPr>
        <w:t>：将需要记忆的内容（如单词、公式、要点）写在卡片上或手机备忘录</w:t>
      </w:r>
      <w:r w:rsidR="002428A5" w:rsidRPr="002428A5">
        <w:rPr>
          <w:rFonts w:ascii="宋体" w:hAnsi="宋体"/>
          <w:spacing w:val="3"/>
          <w:sz w:val="21"/>
          <w:szCs w:val="21"/>
          <w:lang w:eastAsia="zh-CN"/>
        </w:rPr>
        <w:t>中，在通勤、等待等碎片时间进行快速回想。</w:t>
      </w:r>
    </w:p>
    <w:p w:rsidR="002428A5" w:rsidRPr="002428A5" w:rsidRDefault="00917C88" w:rsidP="00917C88">
      <w:pPr>
        <w:pStyle w:val="a0"/>
        <w:ind w:right="113"/>
        <w:rPr>
          <w:rFonts w:ascii="宋体" w:hAnsi="宋体"/>
          <w:sz w:val="21"/>
          <w:szCs w:val="21"/>
          <w:lang w:eastAsia="zh-CN"/>
        </w:rPr>
      </w:pPr>
      <w:r>
        <w:rPr>
          <w:rFonts w:ascii="宋体" w:hAnsi="宋体" w:cs="Times New Roman" w:hint="eastAsia"/>
          <w:spacing w:val="8"/>
          <w:sz w:val="21"/>
          <w:szCs w:val="21"/>
          <w:lang w:eastAsia="zh-CN"/>
        </w:rPr>
        <w:t xml:space="preserve">3 </w:t>
      </w:r>
      <w:r w:rsidR="002428A5" w:rsidRPr="002428A5">
        <w:rPr>
          <w:rFonts w:ascii="宋体" w:hAnsi="宋体"/>
          <w:spacing w:val="8"/>
          <w:sz w:val="21"/>
          <w:szCs w:val="21"/>
          <w:lang w:eastAsia="zh-CN"/>
        </w:rPr>
        <w:t>初次学习重理解,后续复习重提取：初次学习时花时间</w:t>
      </w:r>
      <w:r w:rsidR="002428A5" w:rsidRPr="002428A5">
        <w:rPr>
          <w:rFonts w:ascii="宋体" w:hAnsi="宋体"/>
          <w:spacing w:val="7"/>
          <w:sz w:val="21"/>
          <w:szCs w:val="21"/>
          <w:lang w:eastAsia="zh-CN"/>
        </w:rPr>
        <w:t>理解（方法一）。后续的间隔</w:t>
      </w:r>
      <w:r w:rsidR="002428A5" w:rsidRPr="002428A5">
        <w:rPr>
          <w:rFonts w:ascii="宋体" w:hAnsi="宋体"/>
          <w:sz w:val="21"/>
          <w:szCs w:val="21"/>
          <w:lang w:eastAsia="zh-CN"/>
        </w:rPr>
        <w:t>复习则应合上书本 ,努力回忆，而不是简单地</w:t>
      </w:r>
      <w:r w:rsidR="002428A5" w:rsidRPr="002428A5">
        <w:rPr>
          <w:rFonts w:ascii="宋体" w:hAnsi="宋体"/>
          <w:spacing w:val="-1"/>
          <w:sz w:val="21"/>
          <w:szCs w:val="21"/>
          <w:lang w:eastAsia="zh-CN"/>
        </w:rPr>
        <w:t>重复阅读（方法三）。回忆不起来时再</w:t>
      </w:r>
      <w:r w:rsidR="002428A5" w:rsidRPr="002428A5">
        <w:rPr>
          <w:rFonts w:ascii="宋体" w:hAnsi="宋体"/>
          <w:sz w:val="21"/>
          <w:szCs w:val="21"/>
          <w:lang w:eastAsia="zh-CN"/>
        </w:rPr>
        <w:t>查看，效率最高。</w:t>
      </w:r>
    </w:p>
    <w:p w:rsidR="002428A5" w:rsidRPr="002428A5" w:rsidRDefault="00917C88" w:rsidP="00917C88">
      <w:pPr>
        <w:pStyle w:val="a0"/>
        <w:spacing w:before="2"/>
        <w:ind w:right="123"/>
        <w:rPr>
          <w:rFonts w:ascii="宋体" w:hAnsi="宋体"/>
          <w:sz w:val="21"/>
          <w:szCs w:val="21"/>
          <w:lang w:eastAsia="zh-CN"/>
        </w:rPr>
      </w:pPr>
      <w:r>
        <w:rPr>
          <w:rFonts w:ascii="宋体" w:hAnsi="宋体" w:cs="Times New Roman" w:hint="eastAsia"/>
          <w:spacing w:val="2"/>
          <w:sz w:val="21"/>
          <w:szCs w:val="21"/>
          <w:lang w:eastAsia="zh-CN"/>
        </w:rPr>
        <w:t xml:space="preserve">4 </w:t>
      </w:r>
      <w:r w:rsidR="002428A5" w:rsidRPr="002428A5">
        <w:rPr>
          <w:rFonts w:ascii="宋体" w:hAnsi="宋体"/>
          <w:spacing w:val="2"/>
          <w:sz w:val="21"/>
          <w:szCs w:val="21"/>
          <w:lang w:eastAsia="zh-CN"/>
        </w:rPr>
        <w:t>睡眠是重要的</w:t>
      </w:r>
      <w:r w:rsidR="002428A5" w:rsidRPr="002428A5">
        <w:rPr>
          <w:rFonts w:ascii="宋体" w:hAnsi="宋体" w:cs="Times New Roman"/>
          <w:b/>
          <w:bCs/>
          <w:spacing w:val="2"/>
          <w:sz w:val="21"/>
          <w:szCs w:val="21"/>
          <w:lang w:eastAsia="zh-CN"/>
        </w:rPr>
        <w:t>“</w:t>
      </w:r>
      <w:r w:rsidR="002428A5" w:rsidRPr="002428A5">
        <w:rPr>
          <w:rFonts w:ascii="宋体" w:hAnsi="宋体"/>
          <w:spacing w:val="2"/>
          <w:sz w:val="21"/>
          <w:szCs w:val="21"/>
          <w:lang w:eastAsia="zh-CN"/>
        </w:rPr>
        <w:t>复习</w:t>
      </w:r>
      <w:r w:rsidR="002428A5" w:rsidRPr="002428A5">
        <w:rPr>
          <w:rFonts w:ascii="宋体" w:hAnsi="宋体" w:cs="Times New Roman"/>
          <w:b/>
          <w:bCs/>
          <w:spacing w:val="2"/>
          <w:sz w:val="21"/>
          <w:szCs w:val="21"/>
          <w:lang w:eastAsia="zh-CN"/>
        </w:rPr>
        <w:t>”</w:t>
      </w:r>
      <w:r w:rsidR="002428A5" w:rsidRPr="002428A5">
        <w:rPr>
          <w:rFonts w:ascii="宋体" w:hAnsi="宋体"/>
          <w:spacing w:val="2"/>
          <w:sz w:val="21"/>
          <w:szCs w:val="21"/>
          <w:lang w:eastAsia="zh-CN"/>
        </w:rPr>
        <w:t>：保证充足睡眠。睡眠期间，大脑会自动回放和巩固白天学习的内容，这是记忆巩固的关键阶段。</w:t>
      </w:r>
    </w:p>
    <w:p w:rsidR="002428A5" w:rsidRPr="002428A5" w:rsidRDefault="00917C88" w:rsidP="002428A5">
      <w:pPr>
        <w:pStyle w:val="a0"/>
        <w:spacing w:before="175"/>
        <w:ind w:left="13" w:right="272" w:hanging="6"/>
        <w:rPr>
          <w:rFonts w:ascii="宋体" w:hAnsi="宋体"/>
          <w:sz w:val="21"/>
          <w:szCs w:val="21"/>
          <w:lang w:eastAsia="zh-CN"/>
        </w:rPr>
      </w:pPr>
      <w:r>
        <w:rPr>
          <w:rFonts w:ascii="宋体" w:hAnsi="宋体" w:hint="eastAsia"/>
          <w:spacing w:val="-4"/>
          <w:position w:val="1"/>
          <w:sz w:val="21"/>
          <w:szCs w:val="21"/>
          <w:lang w:eastAsia="zh-CN"/>
        </w:rPr>
        <w:t xml:space="preserve">5 </w:t>
      </w:r>
      <w:r w:rsidR="002428A5" w:rsidRPr="002428A5">
        <w:rPr>
          <w:rFonts w:ascii="宋体" w:hAnsi="宋体"/>
          <w:spacing w:val="-4"/>
          <w:position w:val="1"/>
          <w:sz w:val="21"/>
          <w:szCs w:val="21"/>
          <w:lang w:eastAsia="zh-CN"/>
        </w:rPr>
        <w:t>应用场景与效果</w:t>
      </w:r>
      <w:r w:rsidR="002428A5" w:rsidRPr="002428A5">
        <w:rPr>
          <w:rFonts w:ascii="宋体" w:hAnsi="宋体"/>
          <w:spacing w:val="-4"/>
          <w:sz w:val="21"/>
          <w:szCs w:val="21"/>
          <w:lang w:eastAsia="zh-CN"/>
        </w:rPr>
        <w:t>：适用于所有需要长期记忆的知识和技能，</w:t>
      </w:r>
      <w:r w:rsidR="002428A5" w:rsidRPr="002428A5">
        <w:rPr>
          <w:rFonts w:ascii="宋体" w:hAnsi="宋体"/>
          <w:spacing w:val="-5"/>
          <w:sz w:val="21"/>
          <w:szCs w:val="21"/>
          <w:lang w:eastAsia="zh-CN"/>
        </w:rPr>
        <w:t>如语言学习（单词、语法）、</w:t>
      </w:r>
      <w:r w:rsidR="002428A5" w:rsidRPr="002428A5">
        <w:rPr>
          <w:rFonts w:ascii="宋体" w:hAnsi="宋体"/>
          <w:spacing w:val="4"/>
          <w:sz w:val="21"/>
          <w:szCs w:val="21"/>
          <w:lang w:eastAsia="zh-CN"/>
        </w:rPr>
        <w:t>备考、掌握专业术语等。能极大提升记忆的持久性和学习效率 ，避免</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狗熊掰棒子</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w:t>
      </w:r>
    </w:p>
    <w:p w:rsidR="002428A5" w:rsidRPr="002428A5" w:rsidRDefault="00917C88" w:rsidP="002428A5">
      <w:pPr>
        <w:pStyle w:val="a0"/>
        <w:spacing w:before="319"/>
        <w:ind w:left="17"/>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检索练习法</w:t>
      </w:r>
    </w:p>
    <w:p w:rsidR="002428A5" w:rsidRPr="002428A5" w:rsidRDefault="00917C88" w:rsidP="002428A5">
      <w:pPr>
        <w:pStyle w:val="a0"/>
        <w:spacing w:before="231"/>
        <w:ind w:right="10" w:firstLine="6"/>
        <w:rPr>
          <w:rFonts w:ascii="宋体" w:hAnsi="宋体"/>
          <w:sz w:val="21"/>
          <w:szCs w:val="21"/>
          <w:lang w:eastAsia="zh-CN"/>
        </w:rPr>
      </w:pPr>
      <w:r>
        <w:rPr>
          <w:rFonts w:ascii="宋体" w:hAnsi="宋体" w:hint="eastAsia"/>
          <w:spacing w:val="1"/>
          <w:position w:val="1"/>
          <w:sz w:val="21"/>
          <w:szCs w:val="21"/>
          <w:lang w:eastAsia="zh-CN"/>
        </w:rPr>
        <w:t xml:space="preserve">### </w:t>
      </w:r>
      <w:r w:rsidR="002428A5" w:rsidRPr="002428A5">
        <w:rPr>
          <w:rFonts w:ascii="宋体" w:hAnsi="宋体"/>
          <w:spacing w:val="1"/>
          <w:position w:val="1"/>
          <w:sz w:val="21"/>
          <w:szCs w:val="21"/>
          <w:lang w:eastAsia="zh-CN"/>
        </w:rPr>
        <w:t>原理</w:t>
      </w:r>
      <w:r w:rsidR="002428A5" w:rsidRPr="002428A5">
        <w:rPr>
          <w:rFonts w:ascii="宋体" w:hAnsi="宋体"/>
          <w:spacing w:val="1"/>
          <w:sz w:val="21"/>
          <w:szCs w:val="21"/>
          <w:lang w:eastAsia="zh-CN"/>
        </w:rPr>
        <w:t xml:space="preserve">：这是被科学证明最有效的学习方法之一 </w:t>
      </w:r>
      <w:r w:rsidR="002428A5" w:rsidRPr="002428A5">
        <w:rPr>
          <w:rFonts w:ascii="宋体" w:hAnsi="宋体"/>
          <w:sz w:val="21"/>
          <w:szCs w:val="21"/>
          <w:lang w:eastAsia="zh-CN"/>
        </w:rPr>
        <w:t>，被称为</w:t>
      </w:r>
      <w:r w:rsidR="002428A5" w:rsidRPr="002428A5">
        <w:rPr>
          <w:rFonts w:ascii="宋体" w:hAnsi="宋体" w:cs="Times New Roman"/>
          <w:sz w:val="21"/>
          <w:szCs w:val="21"/>
          <w:lang w:eastAsia="zh-CN"/>
        </w:rPr>
        <w:t>“</w:t>
      </w:r>
      <w:r w:rsidR="002428A5" w:rsidRPr="002428A5">
        <w:rPr>
          <w:rFonts w:ascii="宋体" w:hAnsi="宋体"/>
          <w:sz w:val="21"/>
          <w:szCs w:val="21"/>
          <w:lang w:eastAsia="zh-CN"/>
        </w:rPr>
        <w:t>测试效应</w:t>
      </w:r>
      <w:r w:rsidR="002428A5" w:rsidRPr="002428A5">
        <w:rPr>
          <w:rFonts w:ascii="宋体" w:hAnsi="宋体" w:cs="Times New Roman"/>
          <w:sz w:val="21"/>
          <w:szCs w:val="21"/>
          <w:lang w:eastAsia="zh-CN"/>
        </w:rPr>
        <w:t>”</w:t>
      </w:r>
      <w:r w:rsidR="002428A5" w:rsidRPr="002428A5">
        <w:rPr>
          <w:rFonts w:ascii="宋体" w:hAnsi="宋体"/>
          <w:sz w:val="21"/>
          <w:szCs w:val="21"/>
          <w:lang w:eastAsia="zh-CN"/>
        </w:rPr>
        <w:t>。它的核心是：</w:t>
      </w:r>
      <w:r w:rsidR="002428A5" w:rsidRPr="002428A5">
        <w:rPr>
          <w:rFonts w:ascii="宋体" w:hAnsi="宋体"/>
          <w:position w:val="1"/>
          <w:sz w:val="21"/>
          <w:szCs w:val="21"/>
          <w:lang w:eastAsia="zh-CN"/>
        </w:rPr>
        <w:t>主动从记</w:t>
      </w:r>
      <w:r w:rsidR="002428A5" w:rsidRPr="002428A5">
        <w:rPr>
          <w:rFonts w:ascii="宋体" w:hAnsi="宋体"/>
          <w:spacing w:val="8"/>
          <w:sz w:val="21"/>
          <w:szCs w:val="21"/>
          <w:lang w:eastAsia="zh-CN"/>
        </w:rPr>
        <w:t>忆中提取信息(即</w:t>
      </w:r>
      <w:r w:rsidR="002428A5" w:rsidRPr="002428A5">
        <w:rPr>
          <w:rFonts w:ascii="宋体" w:hAnsi="宋体" w:cs="Times New Roman"/>
          <w:b/>
          <w:bCs/>
          <w:spacing w:val="8"/>
          <w:position w:val="4"/>
          <w:sz w:val="21"/>
          <w:szCs w:val="21"/>
          <w:lang w:eastAsia="zh-CN"/>
        </w:rPr>
        <w:t>“</w:t>
      </w:r>
      <w:r w:rsidR="002428A5" w:rsidRPr="002428A5">
        <w:rPr>
          <w:rFonts w:ascii="宋体" w:hAnsi="宋体"/>
          <w:spacing w:val="8"/>
          <w:sz w:val="21"/>
          <w:szCs w:val="21"/>
          <w:lang w:eastAsia="zh-CN"/>
        </w:rPr>
        <w:t>检索</w:t>
      </w:r>
      <w:r w:rsidR="002428A5" w:rsidRPr="002428A5">
        <w:rPr>
          <w:rFonts w:ascii="宋体" w:hAnsi="宋体" w:cs="Times New Roman"/>
          <w:b/>
          <w:bCs/>
          <w:spacing w:val="8"/>
          <w:position w:val="4"/>
          <w:sz w:val="21"/>
          <w:szCs w:val="21"/>
          <w:lang w:eastAsia="zh-CN"/>
        </w:rPr>
        <w:t>”</w:t>
      </w:r>
      <w:r w:rsidR="002428A5" w:rsidRPr="002428A5">
        <w:rPr>
          <w:rFonts w:ascii="宋体" w:hAnsi="宋体" w:cs="Arial"/>
          <w:spacing w:val="8"/>
          <w:sz w:val="21"/>
          <w:szCs w:val="21"/>
          <w:lang w:eastAsia="zh-CN"/>
        </w:rPr>
        <w:t xml:space="preserve">)   </w:t>
      </w:r>
      <w:r w:rsidR="002428A5" w:rsidRPr="002428A5">
        <w:rPr>
          <w:rFonts w:ascii="宋体" w:hAnsi="宋体"/>
          <w:spacing w:val="8"/>
          <w:sz w:val="21"/>
          <w:szCs w:val="21"/>
          <w:lang w:eastAsia="zh-CN"/>
        </w:rPr>
        <w:t>,比重复阅读材料更能强化记忆。当你努力回忆</w:t>
      </w:r>
      <w:r w:rsidR="002428A5" w:rsidRPr="002428A5">
        <w:rPr>
          <w:rFonts w:ascii="宋体" w:hAnsi="宋体" w:cs="Times New Roman"/>
          <w:spacing w:val="8"/>
          <w:sz w:val="21"/>
          <w:szCs w:val="21"/>
          <w:lang w:eastAsia="zh-CN"/>
        </w:rPr>
        <w:t>“8×7</w:t>
      </w:r>
      <w:r w:rsidR="002428A5" w:rsidRPr="002428A5">
        <w:rPr>
          <w:rFonts w:ascii="宋体" w:hAnsi="宋体"/>
          <w:spacing w:val="8"/>
          <w:sz w:val="21"/>
          <w:szCs w:val="21"/>
          <w:lang w:eastAsia="zh-CN"/>
        </w:rPr>
        <w:t>等于多</w:t>
      </w:r>
      <w:r w:rsidR="002428A5" w:rsidRPr="002428A5">
        <w:rPr>
          <w:rFonts w:ascii="宋体" w:hAnsi="宋体"/>
          <w:spacing w:val="6"/>
          <w:sz w:val="21"/>
          <w:szCs w:val="21"/>
          <w:lang w:eastAsia="zh-CN"/>
        </w:rPr>
        <w:t>少</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时，你正在做的是一项比看答案更具挑战性的大脑体操，这能更深地加强相关神经通</w:t>
      </w:r>
      <w:r w:rsidR="002428A5" w:rsidRPr="002428A5">
        <w:rPr>
          <w:rFonts w:ascii="宋体" w:hAnsi="宋体"/>
          <w:spacing w:val="7"/>
          <w:sz w:val="21"/>
          <w:szCs w:val="21"/>
          <w:lang w:eastAsia="zh-CN"/>
        </w:rPr>
        <w:t>路。许多学生偏爱重复阅读，因为它感觉流畅轻松，但这种</w:t>
      </w:r>
      <w:r w:rsidR="002428A5" w:rsidRPr="002428A5">
        <w:rPr>
          <w:rFonts w:ascii="宋体" w:hAnsi="宋体" w:cs="Times New Roman"/>
          <w:spacing w:val="7"/>
          <w:sz w:val="21"/>
          <w:szCs w:val="21"/>
          <w:lang w:eastAsia="zh-CN"/>
        </w:rPr>
        <w:t>“</w:t>
      </w:r>
      <w:r w:rsidR="002428A5" w:rsidRPr="002428A5">
        <w:rPr>
          <w:rFonts w:ascii="宋体" w:hAnsi="宋体"/>
          <w:spacing w:val="7"/>
          <w:sz w:val="21"/>
          <w:szCs w:val="21"/>
          <w:lang w:eastAsia="zh-CN"/>
        </w:rPr>
        <w:t>流畅感</w:t>
      </w:r>
      <w:r w:rsidR="002428A5" w:rsidRPr="002428A5">
        <w:rPr>
          <w:rFonts w:ascii="宋体" w:hAnsi="宋体" w:cs="Times New Roman"/>
          <w:spacing w:val="7"/>
          <w:sz w:val="21"/>
          <w:szCs w:val="21"/>
          <w:lang w:eastAsia="zh-CN"/>
        </w:rPr>
        <w:t>”</w:t>
      </w:r>
      <w:r w:rsidR="002428A5" w:rsidRPr="002428A5">
        <w:rPr>
          <w:rFonts w:ascii="宋体" w:hAnsi="宋体"/>
          <w:spacing w:val="6"/>
          <w:sz w:val="21"/>
          <w:szCs w:val="21"/>
          <w:lang w:eastAsia="zh-CN"/>
        </w:rPr>
        <w:t>往往是</w:t>
      </w:r>
      <w:r w:rsidR="002428A5" w:rsidRPr="002428A5">
        <w:rPr>
          <w:rFonts w:ascii="宋体" w:hAnsi="宋体"/>
          <w:spacing w:val="6"/>
          <w:position w:val="1"/>
          <w:sz w:val="21"/>
          <w:szCs w:val="21"/>
          <w:lang w:eastAsia="zh-CN"/>
        </w:rPr>
        <w:t>掌握程度的错</w:t>
      </w:r>
      <w:r w:rsidR="002428A5" w:rsidRPr="002428A5">
        <w:rPr>
          <w:rFonts w:ascii="宋体" w:hAnsi="宋体"/>
          <w:spacing w:val="9"/>
          <w:sz w:val="21"/>
          <w:szCs w:val="21"/>
          <w:lang w:eastAsia="zh-CN"/>
        </w:rPr>
        <w:t>觉</w:t>
      </w:r>
      <w:r w:rsidR="002428A5" w:rsidRPr="002428A5">
        <w:rPr>
          <w:rFonts w:ascii="宋体" w:hAnsi="宋体"/>
          <w:spacing w:val="9"/>
          <w:position w:val="-8"/>
          <w:sz w:val="21"/>
          <w:szCs w:val="21"/>
          <w:lang w:eastAsia="zh-CN"/>
        </w:rPr>
        <w:t>。</w:t>
      </w:r>
    </w:p>
    <w:p w:rsidR="002428A5" w:rsidRPr="002428A5" w:rsidRDefault="00917C88" w:rsidP="002428A5">
      <w:pPr>
        <w:pStyle w:val="a0"/>
        <w:spacing w:before="226"/>
        <w:ind w:left="4"/>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17C88" w:rsidP="00917C88">
      <w:pPr>
        <w:pStyle w:val="a0"/>
        <w:spacing w:before="189"/>
        <w:ind w:right="103"/>
        <w:rPr>
          <w:rFonts w:ascii="宋体" w:hAnsi="宋体"/>
          <w:sz w:val="21"/>
          <w:szCs w:val="21"/>
          <w:lang w:eastAsia="zh-CN"/>
        </w:rPr>
      </w:pPr>
      <w:r>
        <w:rPr>
          <w:rFonts w:ascii="宋体" w:hAnsi="宋体" w:cs="Times New Roman" w:hint="eastAsia"/>
          <w:spacing w:val="3"/>
          <w:sz w:val="21"/>
          <w:szCs w:val="21"/>
          <w:lang w:eastAsia="zh-CN"/>
        </w:rPr>
        <w:t xml:space="preserve">1 </w:t>
      </w:r>
      <w:r w:rsidR="002428A5" w:rsidRPr="002428A5">
        <w:rPr>
          <w:rFonts w:ascii="宋体" w:hAnsi="宋体"/>
          <w:spacing w:val="3"/>
          <w:sz w:val="21"/>
          <w:szCs w:val="21"/>
          <w:lang w:eastAsia="zh-CN"/>
        </w:rPr>
        <w:t>自我测试成为习惯 ：每学完一个章节，立刻合上书，写下来或大声说出你能记住的所</w:t>
      </w:r>
      <w:r w:rsidR="002428A5" w:rsidRPr="002428A5">
        <w:rPr>
          <w:rFonts w:ascii="宋体" w:hAnsi="宋体"/>
          <w:spacing w:val="-5"/>
          <w:sz w:val="21"/>
          <w:szCs w:val="21"/>
          <w:lang w:eastAsia="zh-CN"/>
        </w:rPr>
        <w:t>有要点。</w:t>
      </w:r>
    </w:p>
    <w:p w:rsidR="002428A5" w:rsidRPr="002428A5" w:rsidRDefault="00917C88" w:rsidP="00917C88">
      <w:pPr>
        <w:pStyle w:val="a0"/>
        <w:spacing w:before="2"/>
        <w:ind w:right="37"/>
        <w:rPr>
          <w:rFonts w:ascii="宋体" w:hAnsi="宋体"/>
          <w:sz w:val="21"/>
          <w:szCs w:val="21"/>
          <w:lang w:eastAsia="zh-CN"/>
        </w:rPr>
      </w:pPr>
      <w:r>
        <w:rPr>
          <w:rFonts w:ascii="宋体" w:hAnsi="宋体" w:cs="Times New Roman" w:hint="eastAsia"/>
          <w:spacing w:val="3"/>
          <w:sz w:val="21"/>
          <w:szCs w:val="21"/>
          <w:lang w:eastAsia="zh-CN"/>
        </w:rPr>
        <w:t xml:space="preserve">2 </w:t>
      </w:r>
      <w:r w:rsidR="002428A5" w:rsidRPr="002428A5">
        <w:rPr>
          <w:rFonts w:ascii="宋体" w:hAnsi="宋体"/>
          <w:spacing w:val="3"/>
          <w:sz w:val="21"/>
          <w:szCs w:val="21"/>
          <w:lang w:eastAsia="zh-CN"/>
        </w:rPr>
        <w:t>使用闪卡 ：制作或使用电子闪卡（如</w:t>
      </w:r>
      <w:r w:rsidR="002428A5" w:rsidRPr="002428A5">
        <w:rPr>
          <w:rFonts w:ascii="宋体" w:hAnsi="宋体" w:cs="Times New Roman"/>
          <w:sz w:val="21"/>
          <w:szCs w:val="21"/>
          <w:lang w:eastAsia="zh-CN"/>
        </w:rPr>
        <w:t>Anki</w:t>
      </w:r>
      <w:r w:rsidR="002428A5" w:rsidRPr="002428A5">
        <w:rPr>
          <w:rFonts w:ascii="宋体" w:hAnsi="宋体"/>
          <w:spacing w:val="3"/>
          <w:sz w:val="21"/>
          <w:szCs w:val="21"/>
          <w:lang w:eastAsia="zh-CN"/>
        </w:rPr>
        <w:t>）。一面写问题</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关键词，一面写</w:t>
      </w:r>
      <w:r w:rsidR="002428A5" w:rsidRPr="002428A5">
        <w:rPr>
          <w:rFonts w:ascii="宋体" w:hAnsi="宋体"/>
          <w:spacing w:val="2"/>
          <w:sz w:val="21"/>
          <w:szCs w:val="21"/>
          <w:lang w:eastAsia="zh-CN"/>
        </w:rPr>
        <w:t>答案。看一</w:t>
      </w:r>
      <w:r w:rsidR="002428A5" w:rsidRPr="002428A5">
        <w:rPr>
          <w:rFonts w:ascii="宋体" w:hAnsi="宋体"/>
          <w:spacing w:val="10"/>
          <w:sz w:val="21"/>
          <w:szCs w:val="21"/>
          <w:lang w:eastAsia="zh-CN"/>
        </w:rPr>
        <w:t>面，努力回忆另一面，务必先回忆 ,再看答案</w:t>
      </w:r>
      <w:r w:rsidR="002428A5" w:rsidRPr="002428A5">
        <w:rPr>
          <w:rFonts w:ascii="宋体" w:hAnsi="宋体"/>
          <w:spacing w:val="10"/>
          <w:position w:val="-9"/>
          <w:sz w:val="21"/>
          <w:szCs w:val="21"/>
          <w:lang w:eastAsia="zh-CN"/>
        </w:rPr>
        <w:t>。</w:t>
      </w:r>
    </w:p>
    <w:p w:rsidR="002428A5" w:rsidRPr="002428A5" w:rsidRDefault="00917C88" w:rsidP="00917C88">
      <w:pPr>
        <w:pStyle w:val="a0"/>
        <w:spacing w:before="1"/>
        <w:ind w:right="111"/>
        <w:rPr>
          <w:rFonts w:ascii="宋体" w:hAnsi="宋体"/>
          <w:sz w:val="21"/>
          <w:szCs w:val="21"/>
          <w:lang w:eastAsia="zh-CN"/>
        </w:rPr>
      </w:pPr>
      <w:r>
        <w:rPr>
          <w:rFonts w:ascii="宋体" w:hAnsi="宋体" w:cs="Times New Roman" w:hint="eastAsia"/>
          <w:spacing w:val="-3"/>
          <w:sz w:val="21"/>
          <w:szCs w:val="21"/>
          <w:lang w:eastAsia="zh-CN"/>
        </w:rPr>
        <w:t xml:space="preserve">3 </w:t>
      </w:r>
      <w:r w:rsidR="002428A5" w:rsidRPr="002428A5">
        <w:rPr>
          <w:rFonts w:ascii="宋体" w:hAnsi="宋体"/>
          <w:spacing w:val="-3"/>
          <w:sz w:val="21"/>
          <w:szCs w:val="21"/>
          <w:lang w:eastAsia="zh-CN"/>
        </w:rPr>
        <w:t>做练习题与模拟测试：这不仅是为了</w:t>
      </w:r>
      <w:r w:rsidR="002428A5" w:rsidRPr="002428A5">
        <w:rPr>
          <w:rFonts w:ascii="宋体" w:hAnsi="宋体"/>
          <w:spacing w:val="-4"/>
          <w:sz w:val="21"/>
          <w:szCs w:val="21"/>
          <w:lang w:eastAsia="zh-CN"/>
        </w:rPr>
        <w:t>检验，更是学习本身。做题的过程就是最强的检</w:t>
      </w:r>
      <w:r w:rsidR="002428A5" w:rsidRPr="002428A5">
        <w:rPr>
          <w:rFonts w:ascii="宋体" w:hAnsi="宋体"/>
          <w:spacing w:val="3"/>
          <w:sz w:val="21"/>
          <w:szCs w:val="21"/>
          <w:lang w:eastAsia="zh-CN"/>
        </w:rPr>
        <w:t>索练习。从错误中学习，纠正你的理解。</w:t>
      </w:r>
    </w:p>
    <w:p w:rsidR="002428A5" w:rsidRPr="002428A5" w:rsidRDefault="00917C88" w:rsidP="00917C88">
      <w:pPr>
        <w:pStyle w:val="a0"/>
        <w:spacing w:before="3"/>
        <w:ind w:right="149"/>
        <w:rPr>
          <w:rFonts w:ascii="宋体" w:hAnsi="宋体"/>
          <w:sz w:val="21"/>
          <w:szCs w:val="21"/>
          <w:lang w:eastAsia="zh-CN"/>
        </w:rPr>
      </w:pPr>
      <w:r>
        <w:rPr>
          <w:rFonts w:ascii="宋体" w:hAnsi="宋体" w:cs="Times New Roman" w:hint="eastAsia"/>
          <w:spacing w:val="4"/>
          <w:sz w:val="21"/>
          <w:szCs w:val="21"/>
          <w:lang w:eastAsia="zh-CN"/>
        </w:rPr>
        <w:t xml:space="preserve">4 </w:t>
      </w:r>
      <w:r w:rsidR="002428A5" w:rsidRPr="002428A5">
        <w:rPr>
          <w:rFonts w:ascii="宋体" w:hAnsi="宋体" w:cs="Times New Roman"/>
          <w:b/>
          <w:bCs/>
          <w:spacing w:val="4"/>
          <w:sz w:val="21"/>
          <w:szCs w:val="21"/>
          <w:lang w:eastAsia="zh-CN"/>
        </w:rPr>
        <w:t>“</w:t>
      </w:r>
      <w:r w:rsidR="002428A5" w:rsidRPr="002428A5">
        <w:rPr>
          <w:rFonts w:ascii="宋体" w:hAnsi="宋体"/>
          <w:spacing w:val="4"/>
          <w:position w:val="1"/>
          <w:sz w:val="21"/>
          <w:szCs w:val="21"/>
          <w:lang w:eastAsia="zh-CN"/>
        </w:rPr>
        <w:t>回忆</w:t>
      </w:r>
      <w:r w:rsidR="002428A5" w:rsidRPr="002428A5">
        <w:rPr>
          <w:rFonts w:ascii="宋体" w:hAnsi="宋体" w:cs="Times New Roman"/>
          <w:b/>
          <w:bCs/>
          <w:spacing w:val="4"/>
          <w:sz w:val="21"/>
          <w:szCs w:val="21"/>
          <w:lang w:eastAsia="zh-CN"/>
        </w:rPr>
        <w:t>-</w:t>
      </w:r>
      <w:r w:rsidR="002428A5" w:rsidRPr="002428A5">
        <w:rPr>
          <w:rFonts w:ascii="宋体" w:hAnsi="宋体"/>
          <w:spacing w:val="4"/>
          <w:sz w:val="21"/>
          <w:szCs w:val="21"/>
          <w:lang w:eastAsia="zh-CN"/>
        </w:rPr>
        <w:t>检查</w:t>
      </w:r>
      <w:r w:rsidR="002428A5" w:rsidRPr="002428A5">
        <w:rPr>
          <w:rFonts w:ascii="宋体" w:hAnsi="宋体" w:cs="Times New Roman"/>
          <w:b/>
          <w:bCs/>
          <w:spacing w:val="4"/>
          <w:sz w:val="21"/>
          <w:szCs w:val="21"/>
          <w:lang w:eastAsia="zh-CN"/>
        </w:rPr>
        <w:t>”</w:t>
      </w:r>
      <w:r w:rsidR="002428A5" w:rsidRPr="002428A5">
        <w:rPr>
          <w:rFonts w:ascii="宋体" w:hAnsi="宋体"/>
          <w:spacing w:val="4"/>
          <w:sz w:val="21"/>
          <w:szCs w:val="21"/>
          <w:lang w:eastAsia="zh-CN"/>
        </w:rPr>
        <w:t>循环 ：学习一段时</w:t>
      </w:r>
      <w:r w:rsidR="002428A5" w:rsidRPr="002428A5">
        <w:rPr>
          <w:rFonts w:ascii="宋体" w:hAnsi="宋体"/>
          <w:spacing w:val="3"/>
          <w:sz w:val="21"/>
          <w:szCs w:val="21"/>
          <w:lang w:eastAsia="zh-CN"/>
        </w:rPr>
        <w:t>间（如</w:t>
      </w:r>
      <w:r w:rsidR="002428A5" w:rsidRPr="002428A5">
        <w:rPr>
          <w:rFonts w:ascii="宋体" w:hAnsi="宋体" w:cs="Times New Roman"/>
          <w:spacing w:val="3"/>
          <w:sz w:val="21"/>
          <w:szCs w:val="21"/>
          <w:lang w:eastAsia="zh-CN"/>
        </w:rPr>
        <w:t>20-30</w:t>
      </w:r>
      <w:r w:rsidR="002428A5" w:rsidRPr="002428A5">
        <w:rPr>
          <w:rFonts w:ascii="宋体" w:hAnsi="宋体"/>
          <w:spacing w:val="3"/>
          <w:sz w:val="21"/>
          <w:szCs w:val="21"/>
          <w:lang w:eastAsia="zh-CN"/>
        </w:rPr>
        <w:t>分钟）后，停止，写下你记得的所有内</w:t>
      </w:r>
      <w:r w:rsidR="002428A5" w:rsidRPr="002428A5">
        <w:rPr>
          <w:rFonts w:ascii="宋体" w:hAnsi="宋体"/>
          <w:spacing w:val="5"/>
          <w:sz w:val="21"/>
          <w:szCs w:val="21"/>
          <w:lang w:eastAsia="zh-CN"/>
        </w:rPr>
        <w:t>容，然后对照书本检查，重点关注你遗漏或记错的部分，这是你接下来学习的重点。</w:t>
      </w:r>
    </w:p>
    <w:p w:rsidR="002428A5" w:rsidRPr="002428A5" w:rsidRDefault="00917C88" w:rsidP="002428A5">
      <w:pPr>
        <w:pStyle w:val="a0"/>
        <w:spacing w:before="177"/>
        <w:ind w:left="11" w:right="221" w:hanging="4"/>
        <w:rPr>
          <w:rFonts w:ascii="宋体" w:hAnsi="宋体"/>
          <w:sz w:val="21"/>
          <w:szCs w:val="21"/>
          <w:lang w:eastAsia="zh-CN"/>
        </w:rPr>
      </w:pPr>
      <w:r>
        <w:rPr>
          <w:rFonts w:ascii="宋体" w:hAnsi="宋体" w:hint="eastAsia"/>
          <w:spacing w:val="-4"/>
          <w:sz w:val="21"/>
          <w:szCs w:val="21"/>
          <w:lang w:eastAsia="zh-CN"/>
        </w:rPr>
        <w:t xml:space="preserve">5 </w:t>
      </w:r>
      <w:r w:rsidR="002428A5" w:rsidRPr="002428A5">
        <w:rPr>
          <w:rFonts w:ascii="宋体" w:hAnsi="宋体"/>
          <w:spacing w:val="-4"/>
          <w:sz w:val="21"/>
          <w:szCs w:val="21"/>
          <w:lang w:eastAsia="zh-CN"/>
        </w:rPr>
        <w:t>应用场景与效果：适用于任何学习场景，尤其是知识性、事实性</w:t>
      </w:r>
      <w:r w:rsidR="002428A5" w:rsidRPr="002428A5">
        <w:rPr>
          <w:rFonts w:ascii="宋体" w:hAnsi="宋体"/>
          <w:spacing w:val="-5"/>
          <w:sz w:val="21"/>
          <w:szCs w:val="21"/>
          <w:lang w:eastAsia="zh-CN"/>
        </w:rPr>
        <w:t>内容的学习。能显著提升</w:t>
      </w:r>
      <w:r w:rsidR="002428A5" w:rsidRPr="002428A5">
        <w:rPr>
          <w:rFonts w:ascii="宋体" w:hAnsi="宋体"/>
          <w:spacing w:val="-10"/>
          <w:w w:val="96"/>
          <w:sz w:val="21"/>
          <w:szCs w:val="21"/>
          <w:lang w:eastAsia="zh-CN"/>
        </w:rPr>
        <w:t>长期记忆力和知识提取速度 ，让学习成果更</w:t>
      </w:r>
      <w:r w:rsidR="002428A5" w:rsidRPr="002428A5">
        <w:rPr>
          <w:rFonts w:ascii="宋体" w:hAnsi="宋体"/>
          <w:spacing w:val="-11"/>
          <w:w w:val="96"/>
          <w:sz w:val="21"/>
          <w:szCs w:val="21"/>
          <w:lang w:eastAsia="zh-CN"/>
        </w:rPr>
        <w:t>扎实。</w:t>
      </w:r>
    </w:p>
    <w:p w:rsidR="002428A5" w:rsidRPr="002428A5" w:rsidRDefault="00917C88" w:rsidP="002428A5">
      <w:pPr>
        <w:pStyle w:val="a0"/>
        <w:spacing w:before="313"/>
        <w:ind w:left="17"/>
        <w:outlineLvl w:val="0"/>
        <w:rPr>
          <w:rFonts w:ascii="宋体" w:hAnsi="宋体"/>
          <w:sz w:val="21"/>
          <w:szCs w:val="21"/>
          <w:lang w:eastAsia="zh-CN"/>
        </w:rPr>
      </w:pPr>
      <w:r>
        <w:rPr>
          <w:rFonts w:ascii="宋体" w:hAnsi="宋体" w:hint="eastAsia"/>
          <w:sz w:val="21"/>
          <w:szCs w:val="21"/>
          <w:lang w:eastAsia="zh-CN"/>
        </w:rPr>
        <w:t xml:space="preserve">## </w:t>
      </w:r>
      <w:r w:rsidR="002428A5" w:rsidRPr="002428A5">
        <w:rPr>
          <w:rFonts w:ascii="宋体" w:hAnsi="宋体"/>
          <w:sz w:val="21"/>
          <w:szCs w:val="21"/>
          <w:lang w:eastAsia="zh-CN"/>
        </w:rPr>
        <w:t>多感官编码法</w:t>
      </w:r>
    </w:p>
    <w:p w:rsidR="002428A5" w:rsidRPr="002428A5" w:rsidRDefault="00917C88" w:rsidP="002428A5">
      <w:pPr>
        <w:pStyle w:val="a0"/>
        <w:spacing w:before="63"/>
        <w:ind w:left="7" w:right="25" w:hanging="6"/>
        <w:rPr>
          <w:rFonts w:ascii="宋体" w:hAnsi="宋体"/>
          <w:sz w:val="21"/>
          <w:szCs w:val="21"/>
          <w:lang w:eastAsia="zh-CN"/>
        </w:rPr>
      </w:pPr>
      <w:r>
        <w:rPr>
          <w:rFonts w:ascii="宋体" w:hAnsi="宋体" w:hint="eastAsia"/>
          <w:spacing w:val="2"/>
          <w:sz w:val="21"/>
          <w:szCs w:val="21"/>
          <w:lang w:eastAsia="zh-CN"/>
        </w:rPr>
        <w:lastRenderedPageBreak/>
        <w:t>原理</w:t>
      </w:r>
      <w:r w:rsidR="002428A5" w:rsidRPr="002428A5">
        <w:rPr>
          <w:rFonts w:ascii="宋体" w:hAnsi="宋体"/>
          <w:spacing w:val="2"/>
          <w:sz w:val="21"/>
          <w:szCs w:val="21"/>
          <w:lang w:eastAsia="zh-CN"/>
        </w:rPr>
        <w:t xml:space="preserve"> ：记忆</w:t>
      </w:r>
      <w:r w:rsidR="002428A5" w:rsidRPr="002428A5">
        <w:rPr>
          <w:rFonts w:ascii="宋体" w:hAnsi="宋体" w:cs="Times New Roman"/>
          <w:spacing w:val="2"/>
          <w:sz w:val="21"/>
          <w:szCs w:val="21"/>
          <w:lang w:eastAsia="zh-CN"/>
        </w:rPr>
        <w:t>“9</w:t>
      </w:r>
      <w:r w:rsidR="002428A5" w:rsidRPr="002428A5">
        <w:rPr>
          <w:rFonts w:ascii="宋体" w:hAnsi="宋体"/>
          <w:spacing w:val="2"/>
          <w:sz w:val="21"/>
          <w:szCs w:val="21"/>
          <w:lang w:eastAsia="zh-CN"/>
        </w:rPr>
        <w:t>的口诀</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 xml:space="preserve">时，用手指辅助计算，这就是调动了触觉和视觉。  </w:t>
      </w:r>
      <w:r w:rsidR="002428A5" w:rsidRPr="002428A5">
        <w:rPr>
          <w:rFonts w:ascii="宋体" w:hAnsi="宋体"/>
          <w:spacing w:val="2"/>
          <w:position w:val="1"/>
          <w:sz w:val="21"/>
          <w:szCs w:val="21"/>
          <w:lang w:eastAsia="zh-CN"/>
        </w:rPr>
        <w:t>多感官编码</w:t>
      </w:r>
      <w:r w:rsidR="002428A5" w:rsidRPr="002428A5">
        <w:rPr>
          <w:rFonts w:ascii="宋体" w:hAnsi="宋体"/>
          <w:spacing w:val="2"/>
          <w:sz w:val="21"/>
          <w:szCs w:val="21"/>
          <w:lang w:eastAsia="zh-CN"/>
        </w:rPr>
        <w:t>指的是</w:t>
      </w:r>
      <w:r w:rsidR="002428A5" w:rsidRPr="002428A5">
        <w:rPr>
          <w:rFonts w:ascii="宋体" w:hAnsi="宋体"/>
          <w:spacing w:val="7"/>
          <w:sz w:val="21"/>
          <w:szCs w:val="21"/>
          <w:lang w:eastAsia="zh-CN"/>
        </w:rPr>
        <w:t>同时通过多种感官通道（视觉、听觉、动觉、触觉</w:t>
      </w:r>
      <w:r w:rsidR="002428A5" w:rsidRPr="002428A5">
        <w:rPr>
          <w:rFonts w:ascii="宋体" w:hAnsi="宋体"/>
          <w:spacing w:val="6"/>
          <w:sz w:val="21"/>
          <w:szCs w:val="21"/>
          <w:lang w:eastAsia="zh-CN"/>
        </w:rPr>
        <w:t>）来处理和编码信息。每种感官都会在</w:t>
      </w:r>
      <w:r w:rsidR="002428A5" w:rsidRPr="002428A5">
        <w:rPr>
          <w:rFonts w:ascii="宋体" w:hAnsi="宋体"/>
          <w:spacing w:val="4"/>
          <w:sz w:val="21"/>
          <w:szCs w:val="21"/>
          <w:lang w:eastAsia="zh-CN"/>
        </w:rPr>
        <w:t>大脑中创建不同的记忆</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线索</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，丰富的线索</w:t>
      </w:r>
      <w:r w:rsidR="002428A5" w:rsidRPr="002428A5">
        <w:rPr>
          <w:rFonts w:ascii="宋体" w:hAnsi="宋体"/>
          <w:spacing w:val="3"/>
          <w:sz w:val="21"/>
          <w:szCs w:val="21"/>
          <w:lang w:eastAsia="zh-CN"/>
        </w:rPr>
        <w:t>能提供更多提取记忆的路径，使记忆更牢固、更</w:t>
      </w:r>
      <w:r w:rsidR="002428A5" w:rsidRPr="002428A5">
        <w:rPr>
          <w:rFonts w:ascii="宋体" w:hAnsi="宋体"/>
          <w:spacing w:val="-7"/>
          <w:sz w:val="21"/>
          <w:szCs w:val="21"/>
          <w:lang w:eastAsia="zh-CN"/>
        </w:rPr>
        <w:t>全面。</w:t>
      </w:r>
    </w:p>
    <w:p w:rsidR="002428A5" w:rsidRPr="002428A5" w:rsidRDefault="00917C88" w:rsidP="002428A5">
      <w:pPr>
        <w:pStyle w:val="a0"/>
        <w:spacing w:before="228"/>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17C88" w:rsidP="00917C88">
      <w:pPr>
        <w:pStyle w:val="a0"/>
        <w:spacing w:before="188"/>
        <w:ind w:right="111"/>
        <w:rPr>
          <w:rFonts w:ascii="宋体" w:hAnsi="宋体"/>
          <w:sz w:val="21"/>
          <w:szCs w:val="21"/>
          <w:lang w:eastAsia="zh-CN"/>
        </w:rPr>
      </w:pPr>
      <w:r>
        <w:rPr>
          <w:rFonts w:ascii="宋体" w:hAnsi="宋体" w:cs="Times New Roman" w:hint="eastAsia"/>
          <w:spacing w:val="2"/>
          <w:sz w:val="21"/>
          <w:szCs w:val="21"/>
          <w:lang w:eastAsia="zh-CN"/>
        </w:rPr>
        <w:t xml:space="preserve">1 </w:t>
      </w:r>
      <w:r w:rsidR="002428A5" w:rsidRPr="002428A5">
        <w:rPr>
          <w:rFonts w:ascii="宋体" w:hAnsi="宋体"/>
          <w:spacing w:val="2"/>
          <w:position w:val="1"/>
          <w:sz w:val="21"/>
          <w:szCs w:val="21"/>
          <w:lang w:eastAsia="zh-CN"/>
        </w:rPr>
        <w:t>视觉化</w:t>
      </w:r>
      <w:r w:rsidR="002428A5" w:rsidRPr="002428A5">
        <w:rPr>
          <w:rFonts w:ascii="宋体" w:hAnsi="宋体"/>
          <w:spacing w:val="2"/>
          <w:sz w:val="21"/>
          <w:szCs w:val="21"/>
          <w:lang w:eastAsia="zh-CN"/>
        </w:rPr>
        <w:t>：将信息转化为图像、图表、思维导图。用颜色</w:t>
      </w:r>
      <w:r w:rsidR="002428A5" w:rsidRPr="002428A5">
        <w:rPr>
          <w:rFonts w:ascii="宋体" w:hAnsi="宋体"/>
          <w:spacing w:val="1"/>
          <w:sz w:val="21"/>
          <w:szCs w:val="21"/>
          <w:lang w:eastAsia="zh-CN"/>
        </w:rPr>
        <w:t>标记不同类别的信息。阅读时尝试在脑海中</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放映</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电影。</w:t>
      </w:r>
    </w:p>
    <w:p w:rsidR="002428A5" w:rsidRPr="002428A5" w:rsidRDefault="00917C88" w:rsidP="00917C88">
      <w:pPr>
        <w:pStyle w:val="a0"/>
        <w:spacing w:before="1"/>
        <w:ind w:right="149"/>
        <w:rPr>
          <w:rFonts w:ascii="宋体" w:hAnsi="宋体"/>
          <w:sz w:val="21"/>
          <w:szCs w:val="21"/>
          <w:lang w:eastAsia="zh-CN"/>
        </w:rPr>
      </w:pPr>
      <w:r>
        <w:rPr>
          <w:rFonts w:ascii="宋体" w:hAnsi="宋体" w:cs="Times New Roman" w:hint="eastAsia"/>
          <w:sz w:val="21"/>
          <w:szCs w:val="21"/>
          <w:lang w:eastAsia="zh-CN"/>
        </w:rPr>
        <w:t xml:space="preserve">2 </w:t>
      </w:r>
      <w:r w:rsidR="002428A5" w:rsidRPr="002428A5">
        <w:rPr>
          <w:rFonts w:ascii="宋体" w:hAnsi="宋体"/>
          <w:position w:val="1"/>
          <w:sz w:val="21"/>
          <w:szCs w:val="21"/>
          <w:lang w:eastAsia="zh-CN"/>
        </w:rPr>
        <w:t>听觉化</w:t>
      </w:r>
      <w:r w:rsidR="002428A5" w:rsidRPr="002428A5">
        <w:rPr>
          <w:rFonts w:ascii="宋体" w:hAnsi="宋体"/>
          <w:sz w:val="21"/>
          <w:szCs w:val="21"/>
          <w:lang w:eastAsia="zh-CN"/>
        </w:rPr>
        <w:t>：朗读关键内容，录成音频反复听。将重要概念用自己的话讲解出来并录音。</w:t>
      </w:r>
      <w:r w:rsidR="002428A5" w:rsidRPr="002428A5">
        <w:rPr>
          <w:rFonts w:ascii="宋体" w:hAnsi="宋体"/>
          <w:spacing w:val="2"/>
          <w:sz w:val="21"/>
          <w:szCs w:val="21"/>
          <w:lang w:eastAsia="zh-CN"/>
        </w:rPr>
        <w:t>为信息编个顺口溜或歌曲。</w:t>
      </w:r>
    </w:p>
    <w:p w:rsidR="002428A5" w:rsidRPr="002428A5" w:rsidRDefault="00917C88" w:rsidP="00917C88">
      <w:pPr>
        <w:pStyle w:val="a0"/>
        <w:spacing w:before="1"/>
        <w:ind w:right="113"/>
        <w:rPr>
          <w:rFonts w:ascii="宋体" w:hAnsi="宋体"/>
          <w:sz w:val="21"/>
          <w:szCs w:val="21"/>
          <w:lang w:eastAsia="zh-CN"/>
        </w:rPr>
      </w:pPr>
      <w:r>
        <w:rPr>
          <w:rFonts w:ascii="宋体" w:hAnsi="宋体" w:cs="Times New Roman" w:hint="eastAsia"/>
          <w:spacing w:val="1"/>
          <w:sz w:val="21"/>
          <w:szCs w:val="21"/>
          <w:lang w:eastAsia="zh-CN"/>
        </w:rPr>
        <w:t xml:space="preserve">3 </w:t>
      </w:r>
      <w:r w:rsidR="002428A5" w:rsidRPr="002428A5">
        <w:rPr>
          <w:rFonts w:ascii="宋体" w:hAnsi="宋体"/>
          <w:spacing w:val="1"/>
          <w:sz w:val="21"/>
          <w:szCs w:val="21"/>
          <w:lang w:eastAsia="zh-CN"/>
        </w:rPr>
        <w:t>动觉化：动手书写（而非打字）、画图、制作实物模型。将动作与概念关联，如用手</w:t>
      </w:r>
      <w:r w:rsidR="002428A5" w:rsidRPr="002428A5">
        <w:rPr>
          <w:rFonts w:ascii="宋体" w:hAnsi="宋体"/>
          <w:spacing w:val="4"/>
          <w:sz w:val="21"/>
          <w:szCs w:val="21"/>
          <w:lang w:eastAsia="zh-CN"/>
        </w:rPr>
        <w:t>势表示</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增加</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或</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减少</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w:t>
      </w:r>
    </w:p>
    <w:p w:rsidR="002428A5" w:rsidRPr="002428A5" w:rsidRDefault="00917C88" w:rsidP="00917C88">
      <w:pPr>
        <w:pStyle w:val="a0"/>
        <w:spacing w:before="3"/>
        <w:ind w:right="354"/>
        <w:rPr>
          <w:rFonts w:ascii="宋体" w:hAnsi="宋体"/>
          <w:sz w:val="21"/>
          <w:szCs w:val="21"/>
          <w:lang w:eastAsia="zh-CN"/>
        </w:rPr>
      </w:pPr>
      <w:r>
        <w:rPr>
          <w:rFonts w:ascii="宋体" w:hAnsi="宋体" w:cs="Times New Roman" w:hint="eastAsia"/>
          <w:sz w:val="21"/>
          <w:szCs w:val="21"/>
          <w:lang w:eastAsia="zh-CN"/>
        </w:rPr>
        <w:t xml:space="preserve">4 </w:t>
      </w:r>
      <w:r w:rsidR="002428A5" w:rsidRPr="002428A5">
        <w:rPr>
          <w:rFonts w:ascii="宋体" w:hAnsi="宋体"/>
          <w:sz w:val="21"/>
          <w:szCs w:val="21"/>
          <w:lang w:eastAsia="zh-CN"/>
        </w:rPr>
        <w:t>环境辅助：在稳定的环境中学习，利用背景音乐（无歌词）、特</w:t>
      </w:r>
      <w:r w:rsidR="002428A5" w:rsidRPr="002428A5">
        <w:rPr>
          <w:rFonts w:ascii="宋体" w:hAnsi="宋体"/>
          <w:spacing w:val="-1"/>
          <w:sz w:val="21"/>
          <w:szCs w:val="21"/>
          <w:lang w:eastAsia="zh-CN"/>
        </w:rPr>
        <w:t>定气味（如薄荷提</w:t>
      </w:r>
      <w:r w:rsidR="002428A5" w:rsidRPr="002428A5">
        <w:rPr>
          <w:rFonts w:ascii="宋体" w:hAnsi="宋体"/>
          <w:spacing w:val="1"/>
          <w:sz w:val="21"/>
          <w:szCs w:val="21"/>
          <w:lang w:eastAsia="zh-CN"/>
        </w:rPr>
        <w:t>神）作为记忆的</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锚点</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，需要回忆时可通过重现环境来辅助提取。</w:t>
      </w:r>
    </w:p>
    <w:p w:rsidR="002428A5" w:rsidRPr="002428A5" w:rsidRDefault="00917C88" w:rsidP="002428A5">
      <w:pPr>
        <w:pStyle w:val="a0"/>
        <w:spacing w:before="185"/>
        <w:ind w:left="9" w:right="258" w:hanging="6"/>
        <w:rPr>
          <w:rFonts w:ascii="宋体" w:hAnsi="宋体"/>
          <w:sz w:val="21"/>
          <w:szCs w:val="21"/>
          <w:lang w:eastAsia="zh-CN"/>
        </w:rPr>
      </w:pPr>
      <w:r>
        <w:rPr>
          <w:rFonts w:ascii="宋体" w:hAnsi="宋体" w:hint="eastAsia"/>
          <w:spacing w:val="-4"/>
          <w:sz w:val="21"/>
          <w:szCs w:val="21"/>
          <w:lang w:eastAsia="zh-CN"/>
        </w:rPr>
        <w:t xml:space="preserve">5 </w:t>
      </w:r>
      <w:r w:rsidR="002428A5" w:rsidRPr="002428A5">
        <w:rPr>
          <w:rFonts w:ascii="宋体" w:hAnsi="宋体"/>
          <w:spacing w:val="-4"/>
          <w:sz w:val="21"/>
          <w:szCs w:val="21"/>
          <w:lang w:eastAsia="zh-CN"/>
        </w:rPr>
        <w:t>应用场景与效果：适用于语言学习、记忆复杂流程、空间概念（如解剖结构）、艺术学习</w:t>
      </w:r>
      <w:r w:rsidR="002428A5" w:rsidRPr="002428A5">
        <w:rPr>
          <w:rFonts w:ascii="宋体" w:hAnsi="宋体"/>
          <w:spacing w:val="-11"/>
          <w:sz w:val="21"/>
          <w:szCs w:val="21"/>
          <w:lang w:eastAsia="zh-CN"/>
        </w:rPr>
        <w:t>等。能全面提升感知灵敏度、联想能力和记忆的丰富性</w:t>
      </w:r>
      <w:r w:rsidR="002428A5" w:rsidRPr="002428A5">
        <w:rPr>
          <w:rFonts w:ascii="宋体" w:hAnsi="宋体"/>
          <w:spacing w:val="-11"/>
          <w:position w:val="-8"/>
          <w:sz w:val="21"/>
          <w:szCs w:val="21"/>
          <w:lang w:eastAsia="zh-CN"/>
        </w:rPr>
        <w:t>。</w:t>
      </w:r>
    </w:p>
    <w:p w:rsidR="002428A5" w:rsidRPr="002428A5" w:rsidRDefault="00917C88" w:rsidP="002428A5">
      <w:pPr>
        <w:pStyle w:val="a0"/>
        <w:spacing w:before="322"/>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规律发现法</w:t>
      </w:r>
    </w:p>
    <w:p w:rsidR="002428A5" w:rsidRPr="002428A5" w:rsidRDefault="00917C88" w:rsidP="002428A5">
      <w:pPr>
        <w:pStyle w:val="a0"/>
        <w:spacing w:before="235"/>
        <w:ind w:left="9" w:right="51" w:hanging="8"/>
        <w:jc w:val="both"/>
        <w:rPr>
          <w:rFonts w:ascii="宋体" w:hAnsi="宋体"/>
          <w:sz w:val="21"/>
          <w:szCs w:val="21"/>
          <w:lang w:eastAsia="zh-CN"/>
        </w:rPr>
      </w:pPr>
      <w:r>
        <w:rPr>
          <w:rFonts w:ascii="宋体" w:hAnsi="宋体" w:hint="eastAsia"/>
          <w:spacing w:val="3"/>
          <w:sz w:val="21"/>
          <w:szCs w:val="21"/>
          <w:lang w:eastAsia="zh-CN"/>
        </w:rPr>
        <w:t xml:space="preserve">### </w:t>
      </w:r>
      <w:r w:rsidR="002428A5" w:rsidRPr="002428A5">
        <w:rPr>
          <w:rFonts w:ascii="宋体" w:hAnsi="宋体"/>
          <w:spacing w:val="3"/>
          <w:sz w:val="21"/>
          <w:szCs w:val="21"/>
          <w:lang w:eastAsia="zh-CN"/>
        </w:rPr>
        <w:t>原理 ：乘法口诀表中充满了规律，如</w:t>
      </w:r>
      <w:r w:rsidR="002428A5" w:rsidRPr="002428A5">
        <w:rPr>
          <w:rFonts w:ascii="宋体" w:hAnsi="宋体" w:cs="Times New Roman"/>
          <w:spacing w:val="3"/>
          <w:sz w:val="21"/>
          <w:szCs w:val="21"/>
          <w:lang w:eastAsia="zh-CN"/>
        </w:rPr>
        <w:t>“1</w:t>
      </w:r>
      <w:r w:rsidR="002428A5" w:rsidRPr="002428A5">
        <w:rPr>
          <w:rFonts w:ascii="宋体" w:hAnsi="宋体"/>
          <w:spacing w:val="3"/>
          <w:sz w:val="21"/>
          <w:szCs w:val="21"/>
          <w:lang w:eastAsia="zh-CN"/>
        </w:rPr>
        <w:t>的口诀最简单</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w:t>
      </w:r>
      <w:r w:rsidR="002428A5" w:rsidRPr="002428A5">
        <w:rPr>
          <w:rFonts w:ascii="宋体" w:hAnsi="宋体" w:cs="Times New Roman"/>
          <w:spacing w:val="3"/>
          <w:sz w:val="21"/>
          <w:szCs w:val="21"/>
          <w:lang w:eastAsia="zh-CN"/>
        </w:rPr>
        <w:t>“5</w:t>
      </w:r>
      <w:r w:rsidR="002428A5" w:rsidRPr="002428A5">
        <w:rPr>
          <w:rFonts w:ascii="宋体" w:hAnsi="宋体"/>
          <w:spacing w:val="3"/>
          <w:sz w:val="21"/>
          <w:szCs w:val="21"/>
          <w:lang w:eastAsia="zh-CN"/>
        </w:rPr>
        <w:t>的口诀结尾是</w:t>
      </w:r>
      <w:r w:rsidR="002428A5" w:rsidRPr="002428A5">
        <w:rPr>
          <w:rFonts w:ascii="宋体" w:hAnsi="宋体" w:cs="Times New Roman"/>
          <w:spacing w:val="3"/>
          <w:sz w:val="21"/>
          <w:szCs w:val="21"/>
          <w:lang w:eastAsia="zh-CN"/>
        </w:rPr>
        <w:t>5</w:t>
      </w:r>
      <w:r w:rsidR="002428A5" w:rsidRPr="002428A5">
        <w:rPr>
          <w:rFonts w:ascii="宋体" w:hAnsi="宋体"/>
          <w:spacing w:val="3"/>
          <w:sz w:val="21"/>
          <w:szCs w:val="21"/>
          <w:lang w:eastAsia="zh-CN"/>
        </w:rPr>
        <w:t>或</w:t>
      </w:r>
      <w:r w:rsidR="002428A5" w:rsidRPr="002428A5">
        <w:rPr>
          <w:rFonts w:ascii="宋体" w:hAnsi="宋体" w:cs="Times New Roman"/>
          <w:spacing w:val="3"/>
          <w:sz w:val="21"/>
          <w:szCs w:val="21"/>
          <w:lang w:eastAsia="zh-CN"/>
        </w:rPr>
        <w:t>0”</w:t>
      </w:r>
      <w:r w:rsidR="002428A5" w:rsidRPr="002428A5">
        <w:rPr>
          <w:rFonts w:ascii="宋体" w:hAnsi="宋体"/>
          <w:spacing w:val="3"/>
          <w:sz w:val="21"/>
          <w:szCs w:val="21"/>
          <w:lang w:eastAsia="zh-CN"/>
        </w:rPr>
        <w:t>、</w:t>
      </w:r>
      <w:r w:rsidR="002428A5" w:rsidRPr="002428A5">
        <w:rPr>
          <w:rFonts w:ascii="宋体" w:hAnsi="宋体" w:cs="Times New Roman"/>
          <w:spacing w:val="3"/>
          <w:sz w:val="21"/>
          <w:szCs w:val="21"/>
          <w:lang w:eastAsia="zh-CN"/>
        </w:rPr>
        <w:t>“9</w:t>
      </w:r>
      <w:r w:rsidR="002428A5" w:rsidRPr="002428A5">
        <w:rPr>
          <w:rFonts w:ascii="宋体" w:hAnsi="宋体"/>
          <w:spacing w:val="3"/>
          <w:sz w:val="21"/>
          <w:szCs w:val="21"/>
          <w:lang w:eastAsia="zh-CN"/>
        </w:rPr>
        <w:t>的口诀积</w:t>
      </w:r>
      <w:r w:rsidR="002428A5" w:rsidRPr="002428A5">
        <w:rPr>
          <w:rFonts w:ascii="宋体" w:hAnsi="宋体"/>
          <w:spacing w:val="7"/>
          <w:sz w:val="21"/>
          <w:szCs w:val="21"/>
          <w:lang w:eastAsia="zh-CN"/>
        </w:rPr>
        <w:t>的十位和个位数字和是</w:t>
      </w:r>
      <w:r w:rsidR="002428A5" w:rsidRPr="002428A5">
        <w:rPr>
          <w:rFonts w:ascii="宋体" w:hAnsi="宋体" w:cs="Times New Roman"/>
          <w:spacing w:val="7"/>
          <w:sz w:val="21"/>
          <w:szCs w:val="21"/>
          <w:lang w:eastAsia="zh-CN"/>
        </w:rPr>
        <w:t>9”</w:t>
      </w:r>
      <w:r w:rsidR="002428A5" w:rsidRPr="002428A5">
        <w:rPr>
          <w:rFonts w:ascii="宋体" w:hAnsi="宋体"/>
          <w:spacing w:val="7"/>
          <w:sz w:val="21"/>
          <w:szCs w:val="21"/>
          <w:lang w:eastAsia="zh-CN"/>
        </w:rPr>
        <w:t>。模式识别是人类认知的核心能力之一。主动发现规律能减轻大</w:t>
      </w:r>
      <w:r w:rsidR="002428A5" w:rsidRPr="002428A5">
        <w:rPr>
          <w:rFonts w:ascii="宋体" w:hAnsi="宋体"/>
          <w:spacing w:val="4"/>
          <w:sz w:val="21"/>
          <w:szCs w:val="21"/>
          <w:lang w:eastAsia="zh-CN"/>
        </w:rPr>
        <w:t>脑的记忆负担，将零散的信息组织成有意义的</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组块</w:t>
      </w:r>
      <w:r w:rsidR="002428A5" w:rsidRPr="002428A5">
        <w:rPr>
          <w:rFonts w:ascii="宋体" w:hAnsi="宋体" w:cs="Times New Roman"/>
          <w:spacing w:val="4"/>
          <w:sz w:val="21"/>
          <w:szCs w:val="21"/>
          <w:lang w:eastAsia="zh-CN"/>
        </w:rPr>
        <w:t>”</w:t>
      </w:r>
      <w:r w:rsidR="002428A5" w:rsidRPr="002428A5">
        <w:rPr>
          <w:rFonts w:ascii="宋体" w:hAnsi="宋体"/>
          <w:spacing w:val="3"/>
          <w:sz w:val="21"/>
          <w:szCs w:val="21"/>
          <w:lang w:eastAsia="zh-CN"/>
        </w:rPr>
        <w:t>，从而提升理解效率和记忆容量。</w:t>
      </w:r>
    </w:p>
    <w:p w:rsidR="002428A5" w:rsidRPr="002428A5" w:rsidRDefault="00917C88" w:rsidP="002428A5">
      <w:pPr>
        <w:pStyle w:val="a0"/>
        <w:spacing w:before="191"/>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17C88" w:rsidP="00917C88">
      <w:pPr>
        <w:pStyle w:val="a0"/>
        <w:spacing w:before="189"/>
        <w:ind w:right="235"/>
        <w:rPr>
          <w:rFonts w:ascii="宋体" w:hAnsi="宋体" w:cs="Times New Roman"/>
          <w:sz w:val="21"/>
          <w:szCs w:val="21"/>
          <w:lang w:eastAsia="zh-CN"/>
        </w:rPr>
      </w:pPr>
      <w:r>
        <w:rPr>
          <w:rFonts w:ascii="宋体" w:hAnsi="宋体" w:hint="eastAsia"/>
          <w:spacing w:val="1"/>
          <w:position w:val="1"/>
          <w:sz w:val="21"/>
          <w:szCs w:val="21"/>
          <w:lang w:eastAsia="zh-CN"/>
        </w:rPr>
        <w:t xml:space="preserve">1 </w:t>
      </w:r>
      <w:r w:rsidR="002428A5" w:rsidRPr="002428A5">
        <w:rPr>
          <w:rFonts w:ascii="宋体" w:hAnsi="宋体"/>
          <w:spacing w:val="1"/>
          <w:position w:val="1"/>
          <w:sz w:val="21"/>
          <w:szCs w:val="21"/>
          <w:lang w:eastAsia="zh-CN"/>
        </w:rPr>
        <w:t>培养</w:t>
      </w:r>
      <w:r w:rsidR="002428A5" w:rsidRPr="002428A5">
        <w:rPr>
          <w:rFonts w:ascii="宋体" w:hAnsi="宋体" w:cs="Times New Roman"/>
          <w:b/>
          <w:bCs/>
          <w:spacing w:val="1"/>
          <w:sz w:val="21"/>
          <w:szCs w:val="21"/>
          <w:lang w:eastAsia="zh-CN"/>
        </w:rPr>
        <w:t>“</w:t>
      </w:r>
      <w:r w:rsidR="002428A5" w:rsidRPr="002428A5">
        <w:rPr>
          <w:rFonts w:ascii="宋体" w:hAnsi="宋体"/>
          <w:spacing w:val="1"/>
          <w:sz w:val="21"/>
          <w:szCs w:val="21"/>
          <w:lang w:eastAsia="zh-CN"/>
        </w:rPr>
        <w:t>发现</w:t>
      </w:r>
      <w:r w:rsidR="002428A5" w:rsidRPr="002428A5">
        <w:rPr>
          <w:rFonts w:ascii="宋体" w:hAnsi="宋体" w:cs="Times New Roman"/>
          <w:b/>
          <w:bCs/>
          <w:spacing w:val="1"/>
          <w:sz w:val="21"/>
          <w:szCs w:val="21"/>
          <w:lang w:eastAsia="zh-CN"/>
        </w:rPr>
        <w:t>”</w:t>
      </w:r>
      <w:r w:rsidR="002428A5" w:rsidRPr="002428A5">
        <w:rPr>
          <w:rFonts w:ascii="宋体" w:hAnsi="宋体"/>
          <w:spacing w:val="1"/>
          <w:sz w:val="21"/>
          <w:szCs w:val="21"/>
          <w:lang w:eastAsia="zh-CN"/>
        </w:rPr>
        <w:t>的眼光 ：接触新信息时，有意识地观察、比较、分类。问自己：</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这里有</w:t>
      </w:r>
      <w:r w:rsidR="002428A5" w:rsidRPr="002428A5">
        <w:rPr>
          <w:rFonts w:ascii="宋体" w:hAnsi="宋体"/>
          <w:spacing w:val="5"/>
          <w:sz w:val="21"/>
          <w:szCs w:val="21"/>
          <w:lang w:eastAsia="zh-CN"/>
        </w:rPr>
        <w:t xml:space="preserve">什么相似之处？有什么不同？有什么循环出现的模式？ </w:t>
      </w:r>
      <w:r w:rsidR="002428A5" w:rsidRPr="002428A5">
        <w:rPr>
          <w:rFonts w:ascii="宋体" w:hAnsi="宋体" w:cs="Times New Roman"/>
          <w:spacing w:val="5"/>
          <w:sz w:val="21"/>
          <w:szCs w:val="21"/>
          <w:lang w:eastAsia="zh-CN"/>
        </w:rPr>
        <w:t>”</w:t>
      </w:r>
    </w:p>
    <w:p w:rsidR="002428A5" w:rsidRPr="002428A5" w:rsidRDefault="00917C88" w:rsidP="00917C88">
      <w:pPr>
        <w:pStyle w:val="a0"/>
        <w:ind w:right="359"/>
        <w:rPr>
          <w:rFonts w:ascii="宋体" w:hAnsi="宋体"/>
          <w:sz w:val="21"/>
          <w:szCs w:val="21"/>
          <w:lang w:eastAsia="zh-CN"/>
        </w:rPr>
      </w:pPr>
      <w:r>
        <w:rPr>
          <w:rFonts w:ascii="宋体" w:hAnsi="宋体" w:cs="Times New Roman" w:hint="eastAsia"/>
          <w:sz w:val="21"/>
          <w:szCs w:val="21"/>
          <w:lang w:eastAsia="zh-CN"/>
        </w:rPr>
        <w:t xml:space="preserve">2 </w:t>
      </w:r>
      <w:r w:rsidR="002428A5" w:rsidRPr="002428A5">
        <w:rPr>
          <w:rFonts w:ascii="宋体" w:hAnsi="宋体"/>
          <w:sz w:val="21"/>
          <w:szCs w:val="21"/>
          <w:lang w:eastAsia="zh-CN"/>
        </w:rPr>
        <w:t>归纳与总结：定期对所学知识进行梳理，尝试提炼出其中的规律、原则或框架。例</w:t>
      </w:r>
      <w:r w:rsidR="002428A5" w:rsidRPr="002428A5">
        <w:rPr>
          <w:rFonts w:ascii="宋体" w:hAnsi="宋体"/>
          <w:spacing w:val="5"/>
          <w:sz w:val="21"/>
          <w:szCs w:val="21"/>
          <w:lang w:eastAsia="zh-CN"/>
        </w:rPr>
        <w:t>如，总结英语动词变位的规则，总结历史事件的周</w:t>
      </w:r>
      <w:r w:rsidR="002428A5" w:rsidRPr="002428A5">
        <w:rPr>
          <w:rFonts w:ascii="宋体" w:hAnsi="宋体"/>
          <w:spacing w:val="4"/>
          <w:sz w:val="21"/>
          <w:szCs w:val="21"/>
          <w:lang w:eastAsia="zh-CN"/>
        </w:rPr>
        <w:t>期性规律。</w:t>
      </w:r>
    </w:p>
    <w:p w:rsidR="002428A5" w:rsidRPr="002428A5" w:rsidRDefault="00917C88" w:rsidP="00917C88">
      <w:pPr>
        <w:pStyle w:val="a0"/>
        <w:spacing w:before="1"/>
        <w:ind w:right="113"/>
        <w:rPr>
          <w:rFonts w:ascii="宋体" w:hAnsi="宋体"/>
          <w:sz w:val="21"/>
          <w:szCs w:val="21"/>
          <w:lang w:eastAsia="zh-CN"/>
        </w:rPr>
      </w:pPr>
      <w:r>
        <w:rPr>
          <w:rFonts w:ascii="宋体" w:hAnsi="宋体" w:cs="Times New Roman" w:hint="eastAsia"/>
          <w:spacing w:val="-1"/>
          <w:sz w:val="21"/>
          <w:szCs w:val="21"/>
          <w:lang w:eastAsia="zh-CN"/>
        </w:rPr>
        <w:t xml:space="preserve">3 </w:t>
      </w:r>
      <w:r w:rsidR="002428A5" w:rsidRPr="002428A5">
        <w:rPr>
          <w:rFonts w:ascii="宋体" w:hAnsi="宋体"/>
          <w:spacing w:val="-1"/>
          <w:sz w:val="21"/>
          <w:szCs w:val="21"/>
          <w:lang w:eastAsia="zh-CN"/>
        </w:rPr>
        <w:t>使用概念图：用思维导图等工具将新旧知识联系起来，寻找它们之间的逻辑关系和层</w:t>
      </w:r>
      <w:r w:rsidR="002428A5" w:rsidRPr="002428A5">
        <w:rPr>
          <w:rFonts w:ascii="宋体" w:hAnsi="宋体"/>
          <w:spacing w:val="3"/>
          <w:sz w:val="21"/>
          <w:szCs w:val="21"/>
          <w:lang w:eastAsia="zh-CN"/>
        </w:rPr>
        <w:t>级结构，这能帮你发现内在的模式。</w:t>
      </w:r>
    </w:p>
    <w:p w:rsidR="002428A5" w:rsidRPr="002428A5" w:rsidRDefault="00E274DC" w:rsidP="00E274DC">
      <w:pPr>
        <w:pStyle w:val="a0"/>
        <w:ind w:right="126"/>
        <w:rPr>
          <w:rFonts w:ascii="宋体" w:hAnsi="宋体"/>
          <w:sz w:val="21"/>
          <w:szCs w:val="21"/>
          <w:lang w:eastAsia="zh-CN"/>
        </w:rPr>
      </w:pPr>
      <w:r>
        <w:rPr>
          <w:rFonts w:ascii="宋体" w:hAnsi="宋体" w:cs="Times New Roman" w:hint="eastAsia"/>
          <w:spacing w:val="4"/>
          <w:sz w:val="21"/>
          <w:szCs w:val="21"/>
          <w:lang w:eastAsia="zh-CN"/>
        </w:rPr>
        <w:lastRenderedPageBreak/>
        <w:t xml:space="preserve">4 </w:t>
      </w:r>
      <w:r w:rsidR="002428A5" w:rsidRPr="002428A5">
        <w:rPr>
          <w:rFonts w:ascii="宋体" w:hAnsi="宋体"/>
          <w:spacing w:val="4"/>
          <w:sz w:val="21"/>
          <w:szCs w:val="21"/>
          <w:lang w:eastAsia="zh-CN"/>
        </w:rPr>
        <w:t>利用规律举一反三 ：一旦发现规律，尝试用它来预测未知或解决问题。例如，发现</w:t>
      </w:r>
      <w:r w:rsidR="002428A5" w:rsidRPr="002428A5">
        <w:rPr>
          <w:rFonts w:ascii="宋体" w:hAnsi="宋体" w:cs="Times New Roman"/>
          <w:spacing w:val="4"/>
          <w:sz w:val="21"/>
          <w:szCs w:val="21"/>
          <w:lang w:eastAsia="zh-CN"/>
        </w:rPr>
        <w:t>“9</w:t>
      </w:r>
      <w:r w:rsidR="002428A5" w:rsidRPr="002428A5">
        <w:rPr>
          <w:rFonts w:ascii="宋体" w:hAnsi="宋体"/>
          <w:spacing w:val="5"/>
          <w:sz w:val="21"/>
          <w:szCs w:val="21"/>
          <w:lang w:eastAsia="zh-CN"/>
        </w:rPr>
        <w:t>的口诀</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规律后，尝试用手指法快速计算</w:t>
      </w:r>
      <w:r w:rsidR="002428A5" w:rsidRPr="002428A5">
        <w:rPr>
          <w:rFonts w:ascii="宋体" w:hAnsi="宋体" w:cs="Times New Roman"/>
          <w:spacing w:val="5"/>
          <w:sz w:val="21"/>
          <w:szCs w:val="21"/>
          <w:lang w:eastAsia="zh-CN"/>
        </w:rPr>
        <w:t>“</w:t>
      </w:r>
      <w:r w:rsidR="002428A5" w:rsidRPr="002428A5">
        <w:rPr>
          <w:rFonts w:ascii="宋体" w:hAnsi="宋体" w:cs="Times New Roman"/>
          <w:spacing w:val="4"/>
          <w:sz w:val="21"/>
          <w:szCs w:val="21"/>
          <w:lang w:eastAsia="zh-CN"/>
        </w:rPr>
        <w:t>9×12”</w:t>
      </w:r>
      <w:r w:rsidR="002428A5" w:rsidRPr="002428A5">
        <w:rPr>
          <w:rFonts w:ascii="宋体" w:hAnsi="宋体"/>
          <w:spacing w:val="4"/>
          <w:sz w:val="21"/>
          <w:szCs w:val="21"/>
          <w:lang w:eastAsia="zh-CN"/>
        </w:rPr>
        <w:t>。</w:t>
      </w:r>
    </w:p>
    <w:p w:rsidR="002428A5" w:rsidRPr="002428A5" w:rsidRDefault="00E274DC" w:rsidP="002428A5">
      <w:pPr>
        <w:pStyle w:val="a0"/>
        <w:spacing w:before="201"/>
        <w:ind w:left="2" w:right="220"/>
        <w:rPr>
          <w:rFonts w:ascii="宋体" w:hAnsi="宋体"/>
          <w:sz w:val="21"/>
          <w:szCs w:val="21"/>
          <w:lang w:eastAsia="zh-CN"/>
        </w:rPr>
      </w:pPr>
      <w:r>
        <w:rPr>
          <w:rFonts w:ascii="宋体" w:hAnsi="宋体" w:hint="eastAsia"/>
          <w:spacing w:val="-3"/>
          <w:sz w:val="21"/>
          <w:szCs w:val="21"/>
          <w:lang w:eastAsia="zh-CN"/>
        </w:rPr>
        <w:t xml:space="preserve">5 </w:t>
      </w:r>
      <w:r w:rsidR="002428A5" w:rsidRPr="002428A5">
        <w:rPr>
          <w:rFonts w:ascii="宋体" w:hAnsi="宋体"/>
          <w:spacing w:val="-3"/>
          <w:sz w:val="21"/>
          <w:szCs w:val="21"/>
          <w:lang w:eastAsia="zh-CN"/>
        </w:rPr>
        <w:t>应用场景与效果：适用于数学、科学、语言</w:t>
      </w:r>
      <w:r w:rsidR="002428A5" w:rsidRPr="002428A5">
        <w:rPr>
          <w:rFonts w:ascii="宋体" w:hAnsi="宋体"/>
          <w:spacing w:val="-4"/>
          <w:sz w:val="21"/>
          <w:szCs w:val="21"/>
          <w:lang w:eastAsia="zh-CN"/>
        </w:rPr>
        <w:t>、编程等所有具有内在逻辑的领域。能极大提</w:t>
      </w:r>
      <w:r w:rsidR="002428A5" w:rsidRPr="002428A5">
        <w:rPr>
          <w:rFonts w:ascii="宋体" w:hAnsi="宋体"/>
          <w:spacing w:val="-5"/>
          <w:sz w:val="21"/>
          <w:szCs w:val="21"/>
          <w:lang w:eastAsia="zh-CN"/>
        </w:rPr>
        <w:t>升学习效率、逻辑推理能力和创造性解决问题的能力</w:t>
      </w:r>
      <w:r w:rsidR="002428A5" w:rsidRPr="002428A5">
        <w:rPr>
          <w:rFonts w:ascii="宋体" w:hAnsi="宋体"/>
          <w:spacing w:val="-5"/>
          <w:position w:val="-8"/>
          <w:sz w:val="21"/>
          <w:szCs w:val="21"/>
          <w:lang w:eastAsia="zh-CN"/>
        </w:rPr>
        <w:t>。</w:t>
      </w:r>
    </w:p>
    <w:p w:rsidR="002428A5" w:rsidRPr="002428A5" w:rsidRDefault="00E274DC" w:rsidP="002428A5">
      <w:pPr>
        <w:pStyle w:val="a0"/>
        <w:spacing w:before="314"/>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故事联想法</w:t>
      </w:r>
    </w:p>
    <w:p w:rsidR="002428A5" w:rsidRPr="002428A5" w:rsidRDefault="00E274DC" w:rsidP="002428A5">
      <w:pPr>
        <w:pStyle w:val="a0"/>
        <w:spacing w:before="248"/>
        <w:ind w:left="8" w:right="38" w:hanging="7"/>
        <w:rPr>
          <w:rFonts w:ascii="宋体" w:hAnsi="宋体"/>
          <w:sz w:val="21"/>
          <w:szCs w:val="21"/>
          <w:lang w:eastAsia="zh-CN"/>
        </w:rPr>
      </w:pPr>
      <w:r>
        <w:rPr>
          <w:rFonts w:ascii="宋体" w:hAnsi="宋体" w:hint="eastAsia"/>
          <w:spacing w:val="4"/>
          <w:position w:val="1"/>
          <w:sz w:val="21"/>
          <w:szCs w:val="21"/>
          <w:lang w:eastAsia="zh-CN"/>
        </w:rPr>
        <w:t xml:space="preserve">### </w:t>
      </w:r>
      <w:r w:rsidR="002428A5" w:rsidRPr="002428A5">
        <w:rPr>
          <w:rFonts w:ascii="宋体" w:hAnsi="宋体"/>
          <w:spacing w:val="4"/>
          <w:position w:val="1"/>
          <w:sz w:val="21"/>
          <w:szCs w:val="21"/>
          <w:lang w:eastAsia="zh-CN"/>
        </w:rPr>
        <w:t xml:space="preserve">原理 </w:t>
      </w:r>
      <w:r w:rsidR="002428A5" w:rsidRPr="002428A5">
        <w:rPr>
          <w:rFonts w:ascii="宋体" w:hAnsi="宋体"/>
          <w:spacing w:val="4"/>
          <w:sz w:val="21"/>
          <w:szCs w:val="21"/>
          <w:lang w:eastAsia="zh-CN"/>
        </w:rPr>
        <w:t>：将乘法口诀与</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唐僧历尽九九八十一难</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孙悟空有八九七十二变</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等故事关联，就是</w:t>
      </w:r>
      <w:r w:rsidR="002428A5" w:rsidRPr="002428A5">
        <w:rPr>
          <w:rFonts w:ascii="宋体" w:hAnsi="宋体"/>
          <w:spacing w:val="6"/>
          <w:sz w:val="21"/>
          <w:szCs w:val="21"/>
          <w:lang w:eastAsia="zh-CN"/>
        </w:rPr>
        <w:t>运用了生动联想。大脑对图像、故事和情感的记忆远优于对抽象文字和数</w:t>
      </w:r>
      <w:r w:rsidR="002428A5" w:rsidRPr="002428A5">
        <w:rPr>
          <w:rFonts w:ascii="宋体" w:hAnsi="宋体"/>
          <w:spacing w:val="5"/>
          <w:sz w:val="21"/>
          <w:szCs w:val="21"/>
          <w:lang w:eastAsia="zh-CN"/>
        </w:rPr>
        <w:t>字的记忆。故事</w:t>
      </w:r>
      <w:r w:rsidR="002428A5" w:rsidRPr="002428A5">
        <w:rPr>
          <w:rFonts w:ascii="宋体" w:hAnsi="宋体"/>
          <w:spacing w:val="-6"/>
          <w:sz w:val="21"/>
          <w:szCs w:val="21"/>
          <w:lang w:eastAsia="zh-CN"/>
        </w:rPr>
        <w:t>能为信息提供语境、情感和意义，使其不再枯燥，而是变得鲜活、有趣且易于提</w:t>
      </w:r>
      <w:r w:rsidR="002428A5" w:rsidRPr="002428A5">
        <w:rPr>
          <w:rFonts w:ascii="宋体" w:hAnsi="宋体"/>
          <w:spacing w:val="-7"/>
          <w:sz w:val="21"/>
          <w:szCs w:val="21"/>
          <w:lang w:eastAsia="zh-CN"/>
        </w:rPr>
        <w:t>取。</w:t>
      </w:r>
    </w:p>
    <w:p w:rsidR="00E274DC" w:rsidRDefault="00E274DC" w:rsidP="00E274DC">
      <w:pPr>
        <w:pStyle w:val="a0"/>
        <w:spacing w:before="176"/>
        <w:rPr>
          <w:rFonts w:ascii="宋体" w:hAnsi="宋体"/>
          <w:spacing w:val="-4"/>
          <w:position w:val="-2"/>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E274DC" w:rsidP="00E274DC">
      <w:pPr>
        <w:pStyle w:val="a0"/>
        <w:spacing w:before="176"/>
        <w:rPr>
          <w:rFonts w:ascii="宋体" w:hAnsi="宋体"/>
          <w:sz w:val="21"/>
          <w:szCs w:val="21"/>
          <w:lang w:eastAsia="zh-CN"/>
        </w:rPr>
      </w:pPr>
      <w:r>
        <w:rPr>
          <w:rFonts w:ascii="宋体" w:hAnsi="宋体" w:hint="eastAsia"/>
          <w:spacing w:val="2"/>
          <w:position w:val="1"/>
          <w:sz w:val="21"/>
          <w:szCs w:val="21"/>
          <w:lang w:eastAsia="zh-CN"/>
        </w:rPr>
        <w:t xml:space="preserve">1 </w:t>
      </w:r>
      <w:r w:rsidR="002428A5" w:rsidRPr="002428A5">
        <w:rPr>
          <w:rFonts w:ascii="宋体" w:hAnsi="宋体"/>
          <w:spacing w:val="2"/>
          <w:position w:val="1"/>
          <w:sz w:val="21"/>
          <w:szCs w:val="21"/>
          <w:lang w:eastAsia="zh-CN"/>
        </w:rPr>
        <w:t>创建心理电影</w:t>
      </w:r>
      <w:r w:rsidR="002428A5" w:rsidRPr="002428A5">
        <w:rPr>
          <w:rFonts w:ascii="宋体" w:hAnsi="宋体"/>
          <w:spacing w:val="2"/>
          <w:sz w:val="21"/>
          <w:szCs w:val="21"/>
          <w:lang w:eastAsia="zh-CN"/>
        </w:rPr>
        <w:t>：将需要记忆的要点（如购物清单、演讲要点）编成一个荒诞、夸张、</w:t>
      </w:r>
      <w:r w:rsidR="002428A5" w:rsidRPr="002428A5">
        <w:rPr>
          <w:rFonts w:ascii="宋体" w:hAnsi="宋体"/>
          <w:spacing w:val="6"/>
          <w:sz w:val="21"/>
          <w:szCs w:val="21"/>
          <w:lang w:eastAsia="zh-CN"/>
        </w:rPr>
        <w:t>充满动感的画面或故事。例如，要把</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苹果、鸡蛋、牛奶</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编成故事，可以想象一个苹</w:t>
      </w:r>
      <w:r w:rsidR="002428A5" w:rsidRPr="002428A5">
        <w:rPr>
          <w:rFonts w:ascii="宋体" w:hAnsi="宋体"/>
          <w:spacing w:val="2"/>
          <w:sz w:val="21"/>
          <w:szCs w:val="21"/>
          <w:lang w:eastAsia="zh-CN"/>
        </w:rPr>
        <w:t>果正在用鸡蛋和牛奶做煎蛋。</w:t>
      </w:r>
    </w:p>
    <w:p w:rsidR="002428A5" w:rsidRPr="002428A5" w:rsidRDefault="00E274DC" w:rsidP="00E274DC">
      <w:pPr>
        <w:pStyle w:val="a0"/>
        <w:spacing w:before="2"/>
        <w:ind w:right="103"/>
        <w:rPr>
          <w:rFonts w:ascii="宋体" w:hAnsi="宋体"/>
          <w:sz w:val="21"/>
          <w:szCs w:val="21"/>
          <w:lang w:eastAsia="zh-CN"/>
        </w:rPr>
      </w:pPr>
      <w:r>
        <w:rPr>
          <w:rFonts w:ascii="宋体" w:hAnsi="宋体" w:cs="Times New Roman" w:hint="eastAsia"/>
          <w:spacing w:val="4"/>
          <w:sz w:val="21"/>
          <w:szCs w:val="21"/>
          <w:lang w:eastAsia="zh-CN"/>
        </w:rPr>
        <w:t xml:space="preserve">2 </w:t>
      </w:r>
      <w:r w:rsidR="002428A5" w:rsidRPr="002428A5">
        <w:rPr>
          <w:rFonts w:ascii="宋体" w:hAnsi="宋体"/>
          <w:spacing w:val="4"/>
          <w:position w:val="1"/>
          <w:sz w:val="21"/>
          <w:szCs w:val="21"/>
          <w:lang w:eastAsia="zh-CN"/>
        </w:rPr>
        <w:t xml:space="preserve">构建记忆宫殿 </w:t>
      </w:r>
      <w:r w:rsidR="002428A5" w:rsidRPr="002428A5">
        <w:rPr>
          <w:rFonts w:ascii="宋体" w:hAnsi="宋体"/>
          <w:spacing w:val="4"/>
          <w:sz w:val="21"/>
          <w:szCs w:val="21"/>
          <w:lang w:eastAsia="zh-CN"/>
        </w:rPr>
        <w:t>：这是古老的记忆术。选择一个你非常熟悉的路线（如你的家</w:t>
      </w:r>
      <w:r w:rsidR="002428A5" w:rsidRPr="002428A5">
        <w:rPr>
          <w:rFonts w:ascii="宋体" w:hAnsi="宋体"/>
          <w:spacing w:val="9"/>
          <w:sz w:val="21"/>
          <w:szCs w:val="21"/>
          <w:lang w:eastAsia="zh-CN"/>
        </w:rPr>
        <w:t>），</w:t>
      </w:r>
      <w:r w:rsidR="002428A5" w:rsidRPr="002428A5">
        <w:rPr>
          <w:rFonts w:ascii="宋体" w:hAnsi="宋体"/>
          <w:spacing w:val="4"/>
          <w:sz w:val="21"/>
          <w:szCs w:val="21"/>
          <w:lang w:eastAsia="zh-CN"/>
        </w:rPr>
        <w:t>将每</w:t>
      </w:r>
      <w:r w:rsidR="002428A5" w:rsidRPr="002428A5">
        <w:rPr>
          <w:rFonts w:ascii="宋体" w:hAnsi="宋体"/>
          <w:sz w:val="21"/>
          <w:szCs w:val="21"/>
          <w:lang w:eastAsia="zh-CN"/>
        </w:rPr>
        <w:t xml:space="preserve">个需要记忆的物品（信息） </w:t>
      </w:r>
      <w:r w:rsidR="002428A5" w:rsidRPr="002428A5">
        <w:rPr>
          <w:rFonts w:ascii="宋体" w:hAnsi="宋体"/>
          <w:position w:val="1"/>
          <w:sz w:val="21"/>
          <w:szCs w:val="21"/>
          <w:lang w:eastAsia="zh-CN"/>
        </w:rPr>
        <w:t>生动地、夸张地</w:t>
      </w:r>
      <w:r w:rsidR="002428A5" w:rsidRPr="002428A5">
        <w:rPr>
          <w:rFonts w:ascii="宋体" w:hAnsi="宋体"/>
          <w:sz w:val="21"/>
          <w:szCs w:val="21"/>
          <w:lang w:eastAsia="zh-CN"/>
        </w:rPr>
        <w:t>放置在</w:t>
      </w:r>
      <w:r w:rsidR="002428A5" w:rsidRPr="002428A5">
        <w:rPr>
          <w:rFonts w:ascii="宋体" w:hAnsi="宋体"/>
          <w:spacing w:val="-1"/>
          <w:sz w:val="21"/>
          <w:szCs w:val="21"/>
          <w:lang w:eastAsia="zh-CN"/>
        </w:rPr>
        <w:t>路线上的不同位置（玄关、沙发、</w:t>
      </w:r>
      <w:r w:rsidR="002428A5" w:rsidRPr="002428A5">
        <w:rPr>
          <w:rFonts w:ascii="宋体" w:hAnsi="宋体"/>
          <w:spacing w:val="4"/>
          <w:sz w:val="21"/>
          <w:szCs w:val="21"/>
          <w:lang w:eastAsia="zh-CN"/>
        </w:rPr>
        <w:t>餐桌）。回忆时，在脑海中</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走</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一遍这条路线即可。</w:t>
      </w:r>
    </w:p>
    <w:p w:rsidR="002428A5" w:rsidRPr="002428A5" w:rsidRDefault="00E274DC" w:rsidP="00E274DC">
      <w:pPr>
        <w:pStyle w:val="a0"/>
        <w:ind w:right="123"/>
        <w:rPr>
          <w:rFonts w:ascii="宋体" w:hAnsi="宋体"/>
          <w:sz w:val="21"/>
          <w:szCs w:val="21"/>
          <w:lang w:eastAsia="zh-CN"/>
        </w:rPr>
      </w:pPr>
      <w:r>
        <w:rPr>
          <w:rFonts w:ascii="宋体" w:hAnsi="宋体" w:cs="Times New Roman" w:hint="eastAsia"/>
          <w:spacing w:val="-2"/>
          <w:sz w:val="21"/>
          <w:szCs w:val="21"/>
          <w:lang w:eastAsia="zh-CN"/>
        </w:rPr>
        <w:t xml:space="preserve">3 </w:t>
      </w:r>
      <w:r w:rsidR="002428A5" w:rsidRPr="002428A5">
        <w:rPr>
          <w:rFonts w:ascii="宋体" w:hAnsi="宋体"/>
          <w:spacing w:val="-2"/>
          <w:sz w:val="21"/>
          <w:szCs w:val="21"/>
          <w:lang w:eastAsia="zh-CN"/>
        </w:rPr>
        <w:t>利用谐音和双关：对于无意义的信息（如</w:t>
      </w:r>
      <w:r w:rsidR="002428A5" w:rsidRPr="002428A5">
        <w:rPr>
          <w:rFonts w:ascii="宋体" w:hAnsi="宋体"/>
          <w:spacing w:val="-3"/>
          <w:sz w:val="21"/>
          <w:szCs w:val="21"/>
          <w:lang w:eastAsia="zh-CN"/>
        </w:rPr>
        <w:t>数字、外语单词</w:t>
      </w:r>
      <w:r w:rsidR="002428A5" w:rsidRPr="002428A5">
        <w:rPr>
          <w:rFonts w:ascii="宋体" w:hAnsi="宋体"/>
          <w:spacing w:val="2"/>
          <w:sz w:val="21"/>
          <w:szCs w:val="21"/>
          <w:lang w:eastAsia="zh-CN"/>
        </w:rPr>
        <w:t>），</w:t>
      </w:r>
      <w:r w:rsidR="002428A5" w:rsidRPr="002428A5">
        <w:rPr>
          <w:rFonts w:ascii="宋体" w:hAnsi="宋体"/>
          <w:spacing w:val="-3"/>
          <w:sz w:val="21"/>
          <w:szCs w:val="21"/>
          <w:lang w:eastAsia="zh-CN"/>
        </w:rPr>
        <w:t>寻找其发音与已知词的</w:t>
      </w:r>
      <w:r w:rsidR="002428A5" w:rsidRPr="002428A5">
        <w:rPr>
          <w:rFonts w:ascii="宋体" w:hAnsi="宋体"/>
          <w:spacing w:val="4"/>
          <w:sz w:val="21"/>
          <w:szCs w:val="21"/>
          <w:lang w:eastAsia="zh-CN"/>
        </w:rPr>
        <w:t>谐音，然后将其与意思联系起来。例如，记忆</w:t>
      </w:r>
      <w:r w:rsidR="002428A5" w:rsidRPr="002428A5">
        <w:rPr>
          <w:rFonts w:ascii="宋体" w:hAnsi="宋体" w:cs="Times New Roman"/>
          <w:spacing w:val="4"/>
          <w:sz w:val="21"/>
          <w:szCs w:val="21"/>
          <w:lang w:eastAsia="zh-CN"/>
        </w:rPr>
        <w:t>“4869”</w:t>
      </w:r>
      <w:r w:rsidR="002428A5" w:rsidRPr="002428A5">
        <w:rPr>
          <w:rFonts w:ascii="宋体" w:hAnsi="宋体"/>
          <w:spacing w:val="4"/>
          <w:sz w:val="21"/>
          <w:szCs w:val="21"/>
          <w:lang w:eastAsia="zh-CN"/>
        </w:rPr>
        <w:t>可以谐音为</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是白鹿了</w:t>
      </w:r>
      <w:r w:rsidR="002428A5" w:rsidRPr="002428A5">
        <w:rPr>
          <w:rFonts w:ascii="宋体" w:hAnsi="宋体" w:cs="Times New Roman"/>
          <w:spacing w:val="4"/>
          <w:sz w:val="21"/>
          <w:szCs w:val="21"/>
          <w:lang w:eastAsia="zh-CN"/>
        </w:rPr>
        <w:t xml:space="preserve">” </w:t>
      </w:r>
      <w:r w:rsidR="002428A5" w:rsidRPr="002428A5">
        <w:rPr>
          <w:rFonts w:ascii="宋体" w:hAnsi="宋体"/>
          <w:spacing w:val="4"/>
          <w:sz w:val="21"/>
          <w:szCs w:val="21"/>
          <w:lang w:eastAsia="zh-CN"/>
        </w:rPr>
        <w:t>，并想象</w:t>
      </w:r>
      <w:r w:rsidR="002428A5" w:rsidRPr="002428A5">
        <w:rPr>
          <w:rFonts w:ascii="宋体" w:hAnsi="宋体"/>
          <w:spacing w:val="-2"/>
          <w:sz w:val="21"/>
          <w:szCs w:val="21"/>
          <w:lang w:eastAsia="zh-CN"/>
        </w:rPr>
        <w:t>一只白鹿。</w:t>
      </w:r>
    </w:p>
    <w:p w:rsidR="002428A5" w:rsidRPr="002428A5" w:rsidRDefault="00E274DC" w:rsidP="00E274DC">
      <w:pPr>
        <w:pStyle w:val="a0"/>
        <w:ind w:right="343"/>
        <w:rPr>
          <w:rFonts w:ascii="宋体" w:hAnsi="宋体"/>
          <w:sz w:val="21"/>
          <w:szCs w:val="21"/>
          <w:lang w:eastAsia="zh-CN"/>
        </w:rPr>
      </w:pPr>
      <w:r>
        <w:rPr>
          <w:rFonts w:ascii="宋体" w:hAnsi="宋体" w:cs="Times New Roman" w:hint="eastAsia"/>
          <w:spacing w:val="-3"/>
          <w:sz w:val="21"/>
          <w:szCs w:val="21"/>
          <w:lang w:eastAsia="zh-CN"/>
        </w:rPr>
        <w:t xml:space="preserve">4 </w:t>
      </w:r>
      <w:r w:rsidR="002428A5" w:rsidRPr="002428A5">
        <w:rPr>
          <w:rFonts w:ascii="宋体" w:hAnsi="宋体"/>
          <w:spacing w:val="-3"/>
          <w:sz w:val="21"/>
          <w:szCs w:val="21"/>
          <w:lang w:eastAsia="zh-CN"/>
        </w:rPr>
        <w:t>赋予个人意义：将新信息与你的个人经历、情感或价值观联系起来。这种联系越强</w:t>
      </w:r>
      <w:r w:rsidR="002428A5" w:rsidRPr="002428A5">
        <w:rPr>
          <w:rFonts w:ascii="宋体" w:hAnsi="宋体"/>
          <w:sz w:val="21"/>
          <w:szCs w:val="21"/>
          <w:lang w:eastAsia="zh-CN"/>
        </w:rPr>
        <w:t>烈，记忆越深刻。</w:t>
      </w:r>
    </w:p>
    <w:p w:rsidR="002428A5" w:rsidRPr="002428A5" w:rsidRDefault="00E274DC" w:rsidP="002428A5">
      <w:pPr>
        <w:pStyle w:val="a0"/>
        <w:spacing w:before="175"/>
        <w:ind w:left="4" w:right="214" w:hanging="1"/>
        <w:rPr>
          <w:rFonts w:ascii="宋体" w:hAnsi="宋体"/>
          <w:sz w:val="21"/>
          <w:szCs w:val="21"/>
          <w:lang w:eastAsia="zh-CN"/>
        </w:rPr>
      </w:pPr>
      <w:r>
        <w:rPr>
          <w:rFonts w:ascii="宋体" w:hAnsi="宋体" w:hint="eastAsia"/>
          <w:spacing w:val="4"/>
          <w:sz w:val="21"/>
          <w:szCs w:val="21"/>
          <w:lang w:eastAsia="zh-CN"/>
        </w:rPr>
        <w:t xml:space="preserve">5 </w:t>
      </w:r>
      <w:r w:rsidR="002428A5" w:rsidRPr="002428A5">
        <w:rPr>
          <w:rFonts w:ascii="宋体" w:hAnsi="宋体"/>
          <w:spacing w:val="4"/>
          <w:sz w:val="21"/>
          <w:szCs w:val="21"/>
          <w:lang w:eastAsia="zh-CN"/>
        </w:rPr>
        <w:t>应用场景与效果：适用于记忆无意义的序列（如数字、符</w:t>
      </w:r>
      <w:r w:rsidR="002428A5" w:rsidRPr="002428A5">
        <w:rPr>
          <w:rFonts w:ascii="宋体" w:hAnsi="宋体"/>
          <w:spacing w:val="3"/>
          <w:sz w:val="21"/>
          <w:szCs w:val="21"/>
          <w:lang w:eastAsia="zh-CN"/>
        </w:rPr>
        <w:t>号）、 演讲要点</w:t>
      </w:r>
      <w:r w:rsidR="002428A5" w:rsidRPr="002428A5">
        <w:rPr>
          <w:rFonts w:ascii="宋体" w:hAnsi="宋体"/>
          <w:spacing w:val="3"/>
          <w:position w:val="-8"/>
          <w:sz w:val="21"/>
          <w:szCs w:val="21"/>
          <w:lang w:eastAsia="zh-CN"/>
        </w:rPr>
        <w:t>、</w:t>
      </w:r>
      <w:r w:rsidR="002428A5" w:rsidRPr="002428A5">
        <w:rPr>
          <w:rFonts w:ascii="宋体" w:hAnsi="宋体"/>
          <w:spacing w:val="3"/>
          <w:sz w:val="21"/>
          <w:szCs w:val="21"/>
          <w:lang w:eastAsia="zh-CN"/>
        </w:rPr>
        <w:t>历史事件</w:t>
      </w:r>
      <w:r w:rsidR="002428A5" w:rsidRPr="002428A5">
        <w:rPr>
          <w:rFonts w:ascii="宋体" w:hAnsi="宋体"/>
          <w:spacing w:val="3"/>
          <w:position w:val="-8"/>
          <w:sz w:val="21"/>
          <w:szCs w:val="21"/>
          <w:lang w:eastAsia="zh-CN"/>
        </w:rPr>
        <w:t>、</w:t>
      </w:r>
      <w:r w:rsidR="002428A5" w:rsidRPr="002428A5">
        <w:rPr>
          <w:rFonts w:ascii="宋体" w:hAnsi="宋体"/>
          <w:spacing w:val="3"/>
          <w:sz w:val="21"/>
          <w:szCs w:val="21"/>
          <w:lang w:eastAsia="zh-CN"/>
        </w:rPr>
        <w:t>外</w:t>
      </w:r>
      <w:r w:rsidR="002428A5" w:rsidRPr="002428A5">
        <w:rPr>
          <w:rFonts w:ascii="宋体" w:hAnsi="宋体"/>
          <w:spacing w:val="-9"/>
          <w:sz w:val="21"/>
          <w:szCs w:val="21"/>
          <w:lang w:eastAsia="zh-CN"/>
        </w:rPr>
        <w:t>语词汇等。能极大激发想象力和创造力，让记忆过程变得有趣。</w:t>
      </w:r>
    </w:p>
    <w:p w:rsidR="002428A5" w:rsidRPr="002428A5" w:rsidRDefault="00E274DC" w:rsidP="002428A5">
      <w:pPr>
        <w:pStyle w:val="a0"/>
        <w:spacing w:before="317"/>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对比辨析法</w:t>
      </w:r>
    </w:p>
    <w:p w:rsidR="002428A5" w:rsidRPr="002428A5" w:rsidRDefault="00E274DC" w:rsidP="002428A5">
      <w:pPr>
        <w:pStyle w:val="a0"/>
        <w:spacing w:before="232"/>
        <w:ind w:left="4" w:right="162" w:hanging="3"/>
        <w:jc w:val="both"/>
        <w:rPr>
          <w:rFonts w:ascii="宋体" w:hAnsi="宋体"/>
          <w:sz w:val="21"/>
          <w:szCs w:val="21"/>
          <w:lang w:eastAsia="zh-CN"/>
        </w:rPr>
      </w:pPr>
      <w:r>
        <w:rPr>
          <w:rFonts w:ascii="宋体" w:hAnsi="宋体" w:hint="eastAsia"/>
          <w:spacing w:val="3"/>
          <w:sz w:val="21"/>
          <w:szCs w:val="21"/>
          <w:lang w:eastAsia="zh-CN"/>
        </w:rPr>
        <w:t xml:space="preserve">### </w:t>
      </w:r>
      <w:r w:rsidR="002428A5" w:rsidRPr="002428A5">
        <w:rPr>
          <w:rFonts w:ascii="宋体" w:hAnsi="宋体"/>
          <w:spacing w:val="3"/>
          <w:sz w:val="21"/>
          <w:szCs w:val="21"/>
          <w:lang w:eastAsia="zh-CN"/>
        </w:rPr>
        <w:t>原理 ：许多口诀容易混淆，如</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五九四十五</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和</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六</w:t>
      </w:r>
      <w:r w:rsidR="002428A5" w:rsidRPr="002428A5">
        <w:rPr>
          <w:rFonts w:ascii="宋体" w:hAnsi="宋体"/>
          <w:spacing w:val="2"/>
          <w:sz w:val="21"/>
          <w:szCs w:val="21"/>
          <w:lang w:eastAsia="zh-CN"/>
        </w:rPr>
        <w:t>九五十四</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。对比学习是指将相似但又有</w:t>
      </w:r>
      <w:r w:rsidR="002428A5" w:rsidRPr="002428A5">
        <w:rPr>
          <w:rFonts w:ascii="宋体" w:hAnsi="宋体"/>
          <w:spacing w:val="6"/>
          <w:sz w:val="21"/>
          <w:szCs w:val="21"/>
          <w:lang w:eastAsia="zh-CN"/>
        </w:rPr>
        <w:t>差异的概念、术语或现象放在一起进行比较，明确它们的共同点和不同点。这属</w:t>
      </w:r>
      <w:r w:rsidR="002428A5" w:rsidRPr="002428A5">
        <w:rPr>
          <w:rFonts w:ascii="宋体" w:hAnsi="宋体"/>
          <w:spacing w:val="6"/>
          <w:sz w:val="21"/>
          <w:szCs w:val="21"/>
          <w:lang w:eastAsia="zh-CN"/>
        </w:rPr>
        <w:lastRenderedPageBreak/>
        <w:t>于精细加</w:t>
      </w:r>
      <w:r w:rsidR="002428A5" w:rsidRPr="002428A5">
        <w:rPr>
          <w:rFonts w:ascii="宋体" w:hAnsi="宋体"/>
          <w:spacing w:val="6"/>
          <w:position w:val="2"/>
          <w:sz w:val="21"/>
          <w:szCs w:val="21"/>
          <w:lang w:eastAsia="zh-CN"/>
        </w:rPr>
        <w:t xml:space="preserve">工 </w:t>
      </w:r>
      <w:r w:rsidR="002428A5" w:rsidRPr="002428A5">
        <w:rPr>
          <w:rFonts w:ascii="宋体" w:hAnsi="宋体"/>
          <w:spacing w:val="6"/>
          <w:sz w:val="21"/>
          <w:szCs w:val="21"/>
          <w:lang w:eastAsia="zh-CN"/>
        </w:rPr>
        <w:t>的一种策略，能促使你对信息进行更深入的分析和理解，从而更精确地辨别它们，减少</w:t>
      </w:r>
      <w:r w:rsidR="002428A5" w:rsidRPr="002428A5">
        <w:rPr>
          <w:rFonts w:ascii="宋体" w:hAnsi="宋体"/>
          <w:spacing w:val="1"/>
          <w:sz w:val="21"/>
          <w:szCs w:val="21"/>
          <w:lang w:eastAsia="zh-CN"/>
        </w:rPr>
        <w:t>记忆间的干扰和混淆。</w:t>
      </w:r>
    </w:p>
    <w:p w:rsidR="002428A5" w:rsidRPr="002428A5" w:rsidRDefault="00E274DC" w:rsidP="002428A5">
      <w:pPr>
        <w:pStyle w:val="a0"/>
        <w:spacing w:before="226"/>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E274DC" w:rsidP="00E274DC">
      <w:pPr>
        <w:pStyle w:val="a0"/>
        <w:spacing w:before="189"/>
        <w:ind w:right="130"/>
        <w:rPr>
          <w:rFonts w:ascii="宋体" w:hAnsi="宋体"/>
          <w:sz w:val="21"/>
          <w:szCs w:val="21"/>
          <w:lang w:eastAsia="zh-CN"/>
        </w:rPr>
      </w:pPr>
      <w:r>
        <w:rPr>
          <w:rFonts w:ascii="宋体" w:hAnsi="宋体" w:cs="Times New Roman" w:hint="eastAsia"/>
          <w:spacing w:val="3"/>
          <w:sz w:val="21"/>
          <w:szCs w:val="21"/>
          <w:lang w:eastAsia="zh-CN"/>
        </w:rPr>
        <w:t xml:space="preserve">1 </w:t>
      </w:r>
      <w:r w:rsidR="002428A5" w:rsidRPr="002428A5">
        <w:rPr>
          <w:rFonts w:ascii="宋体" w:hAnsi="宋体"/>
          <w:spacing w:val="3"/>
          <w:position w:val="1"/>
          <w:sz w:val="21"/>
          <w:szCs w:val="21"/>
          <w:lang w:eastAsia="zh-CN"/>
        </w:rPr>
        <w:t>主动</w:t>
      </w:r>
      <w:r w:rsidR="002428A5" w:rsidRPr="002428A5">
        <w:rPr>
          <w:rFonts w:ascii="宋体" w:hAnsi="宋体" w:cs="Times New Roman"/>
          <w:b/>
          <w:bCs/>
          <w:spacing w:val="3"/>
          <w:sz w:val="21"/>
          <w:szCs w:val="21"/>
          <w:lang w:eastAsia="zh-CN"/>
        </w:rPr>
        <w:t>“</w:t>
      </w:r>
      <w:r w:rsidR="002428A5" w:rsidRPr="002428A5">
        <w:rPr>
          <w:rFonts w:ascii="宋体" w:hAnsi="宋体"/>
          <w:spacing w:val="3"/>
          <w:position w:val="1"/>
          <w:sz w:val="21"/>
          <w:szCs w:val="21"/>
          <w:lang w:eastAsia="zh-CN"/>
        </w:rPr>
        <w:t>找不同</w:t>
      </w:r>
      <w:r w:rsidR="002428A5" w:rsidRPr="002428A5">
        <w:rPr>
          <w:rFonts w:ascii="宋体" w:hAnsi="宋体" w:cs="Times New Roman"/>
          <w:b/>
          <w:bCs/>
          <w:spacing w:val="3"/>
          <w:sz w:val="21"/>
          <w:szCs w:val="21"/>
          <w:lang w:eastAsia="zh-CN"/>
        </w:rPr>
        <w:t xml:space="preserve">” </w:t>
      </w:r>
      <w:r w:rsidR="002428A5" w:rsidRPr="002428A5">
        <w:rPr>
          <w:rFonts w:ascii="宋体" w:hAnsi="宋体"/>
          <w:spacing w:val="3"/>
          <w:sz w:val="21"/>
          <w:szCs w:val="21"/>
          <w:lang w:eastAsia="zh-CN"/>
        </w:rPr>
        <w:t>：学习时，特别留意那些</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长得很像</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的概念。主动列出它们的所有异同点，最好用表格或图表的形式呈现出来。</w:t>
      </w:r>
    </w:p>
    <w:p w:rsidR="002428A5" w:rsidRPr="002428A5" w:rsidRDefault="00E274DC" w:rsidP="00E274DC">
      <w:pPr>
        <w:pStyle w:val="a0"/>
        <w:spacing w:before="3"/>
        <w:ind w:right="103"/>
        <w:rPr>
          <w:rFonts w:ascii="宋体" w:hAnsi="宋体"/>
          <w:sz w:val="21"/>
          <w:szCs w:val="21"/>
          <w:lang w:eastAsia="zh-CN"/>
        </w:rPr>
      </w:pPr>
      <w:r>
        <w:rPr>
          <w:rFonts w:ascii="宋体" w:hAnsi="宋体" w:cs="Times New Roman" w:hint="eastAsia"/>
          <w:spacing w:val="5"/>
          <w:sz w:val="21"/>
          <w:szCs w:val="21"/>
          <w:lang w:eastAsia="zh-CN"/>
        </w:rPr>
        <w:t xml:space="preserve">2 </w:t>
      </w:r>
      <w:r w:rsidR="002428A5" w:rsidRPr="002428A5">
        <w:rPr>
          <w:rFonts w:ascii="宋体" w:hAnsi="宋体"/>
          <w:spacing w:val="5"/>
          <w:sz w:val="21"/>
          <w:szCs w:val="21"/>
          <w:lang w:eastAsia="zh-CN"/>
        </w:rPr>
        <w:t>使用对比表格：创建一个对比矩阵，从不同维度（如定义</w:t>
      </w:r>
      <w:r w:rsidR="002428A5" w:rsidRPr="002428A5">
        <w:rPr>
          <w:rFonts w:ascii="宋体" w:hAnsi="宋体"/>
          <w:spacing w:val="4"/>
          <w:sz w:val="21"/>
          <w:szCs w:val="21"/>
          <w:lang w:eastAsia="zh-CN"/>
        </w:rPr>
        <w:t>、时间、人物、特点、应用</w:t>
      </w:r>
      <w:r w:rsidR="002428A5" w:rsidRPr="002428A5">
        <w:rPr>
          <w:rFonts w:ascii="宋体" w:hAnsi="宋体"/>
          <w:spacing w:val="3"/>
          <w:sz w:val="21"/>
          <w:szCs w:val="21"/>
          <w:lang w:eastAsia="zh-CN"/>
        </w:rPr>
        <w:t>场景）来系统比较两个或多个概念。</w:t>
      </w:r>
    </w:p>
    <w:p w:rsidR="002428A5" w:rsidRPr="002428A5" w:rsidRDefault="00E274DC" w:rsidP="00E274DC">
      <w:pPr>
        <w:pStyle w:val="a0"/>
        <w:spacing w:before="3"/>
        <w:ind w:right="154"/>
        <w:rPr>
          <w:rFonts w:ascii="宋体" w:hAnsi="宋体"/>
          <w:sz w:val="21"/>
          <w:szCs w:val="21"/>
          <w:lang w:eastAsia="zh-CN"/>
        </w:rPr>
      </w:pPr>
      <w:r>
        <w:rPr>
          <w:rFonts w:ascii="宋体" w:hAnsi="宋体" w:cs="Times New Roman" w:hint="eastAsia"/>
          <w:spacing w:val="3"/>
          <w:sz w:val="21"/>
          <w:szCs w:val="21"/>
          <w:lang w:eastAsia="zh-CN"/>
        </w:rPr>
        <w:t xml:space="preserve">3 </w:t>
      </w:r>
      <w:r w:rsidR="002428A5" w:rsidRPr="002428A5">
        <w:rPr>
          <w:rFonts w:ascii="宋体" w:hAnsi="宋体"/>
          <w:spacing w:val="3"/>
          <w:sz w:val="21"/>
          <w:szCs w:val="21"/>
          <w:lang w:eastAsia="zh-CN"/>
        </w:rPr>
        <w:t>制作</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易混淆</w:t>
      </w:r>
      <w:r w:rsidR="002428A5" w:rsidRPr="002428A5">
        <w:rPr>
          <w:rFonts w:ascii="宋体" w:hAnsi="宋体" w:cs="Times New Roman"/>
          <w:b/>
          <w:bCs/>
          <w:spacing w:val="3"/>
          <w:sz w:val="21"/>
          <w:szCs w:val="21"/>
          <w:lang w:eastAsia="zh-CN"/>
        </w:rPr>
        <w:t>”</w:t>
      </w:r>
      <w:r w:rsidR="002428A5" w:rsidRPr="002428A5">
        <w:rPr>
          <w:rFonts w:ascii="宋体" w:hAnsi="宋体"/>
          <w:spacing w:val="3"/>
          <w:position w:val="1"/>
          <w:sz w:val="21"/>
          <w:szCs w:val="21"/>
          <w:lang w:eastAsia="zh-CN"/>
        </w:rPr>
        <w:t xml:space="preserve">清单 </w:t>
      </w:r>
      <w:r w:rsidR="002428A5" w:rsidRPr="002428A5">
        <w:rPr>
          <w:rFonts w:ascii="宋体" w:hAnsi="宋体"/>
          <w:spacing w:val="3"/>
          <w:sz w:val="21"/>
          <w:szCs w:val="21"/>
          <w:lang w:eastAsia="zh-CN"/>
        </w:rPr>
        <w:t>：专门整理一个本子或文档，记录你容易混淆的术语对、公</w:t>
      </w:r>
      <w:r w:rsidR="002428A5" w:rsidRPr="002428A5">
        <w:rPr>
          <w:rFonts w:ascii="宋体" w:hAnsi="宋体"/>
          <w:spacing w:val="2"/>
          <w:sz w:val="21"/>
          <w:szCs w:val="21"/>
          <w:lang w:eastAsia="zh-CN"/>
        </w:rPr>
        <w:t>式对、</w:t>
      </w:r>
      <w:r w:rsidR="002428A5" w:rsidRPr="002428A5">
        <w:rPr>
          <w:rFonts w:ascii="宋体" w:hAnsi="宋体"/>
          <w:spacing w:val="1"/>
          <w:sz w:val="21"/>
          <w:szCs w:val="21"/>
          <w:lang w:eastAsia="zh-CN"/>
        </w:rPr>
        <w:t>事件对，并定期复习。</w:t>
      </w:r>
    </w:p>
    <w:p w:rsidR="002428A5" w:rsidRPr="002428A5" w:rsidRDefault="00E274DC" w:rsidP="00E274DC">
      <w:pPr>
        <w:pStyle w:val="a0"/>
        <w:ind w:right="123"/>
        <w:rPr>
          <w:rFonts w:ascii="宋体" w:hAnsi="宋体"/>
          <w:sz w:val="21"/>
          <w:szCs w:val="21"/>
          <w:lang w:eastAsia="zh-CN"/>
        </w:rPr>
      </w:pPr>
      <w:r>
        <w:rPr>
          <w:rFonts w:ascii="宋体" w:hAnsi="宋体" w:cs="Times New Roman" w:hint="eastAsia"/>
          <w:sz w:val="21"/>
          <w:szCs w:val="21"/>
          <w:lang w:eastAsia="zh-CN"/>
        </w:rPr>
        <w:t xml:space="preserve">4 </w:t>
      </w:r>
      <w:r w:rsidR="002428A5" w:rsidRPr="002428A5">
        <w:rPr>
          <w:rFonts w:ascii="宋体" w:hAnsi="宋体"/>
          <w:position w:val="1"/>
          <w:sz w:val="21"/>
          <w:szCs w:val="21"/>
          <w:lang w:eastAsia="zh-CN"/>
        </w:rPr>
        <w:t>实践检验</w:t>
      </w:r>
      <w:r w:rsidR="002428A5" w:rsidRPr="002428A5">
        <w:rPr>
          <w:rFonts w:ascii="宋体" w:hAnsi="宋体"/>
          <w:sz w:val="21"/>
          <w:szCs w:val="21"/>
          <w:lang w:eastAsia="zh-CN"/>
        </w:rPr>
        <w:t>：通过做题或实际应用，来检验你是否真正能准确区分它们。错误是最好的</w:t>
      </w:r>
      <w:r w:rsidR="002428A5" w:rsidRPr="002428A5">
        <w:rPr>
          <w:rFonts w:ascii="宋体" w:hAnsi="宋体"/>
          <w:spacing w:val="2"/>
          <w:sz w:val="21"/>
          <w:szCs w:val="21"/>
          <w:lang w:eastAsia="zh-CN"/>
        </w:rPr>
        <w:t>反馈，能让你精准定位模糊点。</w:t>
      </w:r>
    </w:p>
    <w:p w:rsidR="002428A5" w:rsidRPr="002428A5" w:rsidRDefault="00E274DC" w:rsidP="002428A5">
      <w:pPr>
        <w:pStyle w:val="a0"/>
        <w:spacing w:before="191"/>
        <w:ind w:left="19" w:right="219" w:hanging="16"/>
        <w:rPr>
          <w:rFonts w:ascii="宋体" w:hAnsi="宋体"/>
          <w:sz w:val="21"/>
          <w:szCs w:val="21"/>
          <w:lang w:eastAsia="zh-CN"/>
        </w:rPr>
      </w:pPr>
      <w:r>
        <w:rPr>
          <w:rFonts w:ascii="宋体" w:hAnsi="宋体" w:hint="eastAsia"/>
          <w:spacing w:val="4"/>
          <w:position w:val="4"/>
          <w:sz w:val="21"/>
          <w:szCs w:val="21"/>
          <w:lang w:eastAsia="zh-CN"/>
        </w:rPr>
        <w:t xml:space="preserve">5 </w:t>
      </w:r>
      <w:r w:rsidR="002428A5" w:rsidRPr="002428A5">
        <w:rPr>
          <w:rFonts w:ascii="宋体" w:hAnsi="宋体"/>
          <w:spacing w:val="4"/>
          <w:position w:val="4"/>
          <w:sz w:val="21"/>
          <w:szCs w:val="21"/>
          <w:lang w:eastAsia="zh-CN"/>
        </w:rPr>
        <w:t>应用场景与效果：适用于学习同义词、近义词</w:t>
      </w:r>
      <w:r w:rsidR="002428A5" w:rsidRPr="002428A5">
        <w:rPr>
          <w:rFonts w:ascii="宋体" w:hAnsi="宋体"/>
          <w:spacing w:val="4"/>
          <w:position w:val="-5"/>
          <w:sz w:val="21"/>
          <w:szCs w:val="21"/>
          <w:lang w:eastAsia="zh-CN"/>
        </w:rPr>
        <w:t>、</w:t>
      </w:r>
      <w:r w:rsidR="002428A5" w:rsidRPr="002428A5">
        <w:rPr>
          <w:rFonts w:ascii="宋体" w:hAnsi="宋体"/>
          <w:spacing w:val="4"/>
          <w:position w:val="4"/>
          <w:sz w:val="21"/>
          <w:szCs w:val="21"/>
          <w:lang w:eastAsia="zh-CN"/>
        </w:rPr>
        <w:t>相似的科学术语</w:t>
      </w:r>
      <w:r w:rsidR="002428A5" w:rsidRPr="002428A5">
        <w:rPr>
          <w:rFonts w:ascii="宋体" w:hAnsi="宋体"/>
          <w:spacing w:val="4"/>
          <w:position w:val="-5"/>
          <w:sz w:val="21"/>
          <w:szCs w:val="21"/>
          <w:lang w:eastAsia="zh-CN"/>
        </w:rPr>
        <w:t>、</w:t>
      </w:r>
      <w:r w:rsidR="002428A5" w:rsidRPr="002428A5">
        <w:rPr>
          <w:rFonts w:ascii="宋体" w:hAnsi="宋体"/>
          <w:spacing w:val="3"/>
          <w:position w:val="4"/>
          <w:sz w:val="21"/>
          <w:szCs w:val="21"/>
          <w:lang w:eastAsia="zh-CN"/>
        </w:rPr>
        <w:t>不同的理论流派</w:t>
      </w:r>
      <w:r w:rsidR="002428A5" w:rsidRPr="002428A5">
        <w:rPr>
          <w:rFonts w:ascii="宋体" w:hAnsi="宋体"/>
          <w:spacing w:val="3"/>
          <w:position w:val="-5"/>
          <w:sz w:val="21"/>
          <w:szCs w:val="21"/>
          <w:lang w:eastAsia="zh-CN"/>
        </w:rPr>
        <w:t>、</w:t>
      </w:r>
      <w:r w:rsidR="002428A5" w:rsidRPr="002428A5">
        <w:rPr>
          <w:rFonts w:ascii="宋体" w:hAnsi="宋体"/>
          <w:spacing w:val="3"/>
          <w:position w:val="4"/>
          <w:sz w:val="21"/>
          <w:szCs w:val="21"/>
          <w:lang w:eastAsia="zh-CN"/>
        </w:rPr>
        <w:t>历史</w:t>
      </w:r>
      <w:r w:rsidR="002428A5" w:rsidRPr="002428A5">
        <w:rPr>
          <w:rFonts w:ascii="宋体" w:hAnsi="宋体"/>
          <w:spacing w:val="-8"/>
          <w:w w:val="97"/>
          <w:position w:val="2"/>
          <w:sz w:val="21"/>
          <w:szCs w:val="21"/>
          <w:lang w:eastAsia="zh-CN"/>
        </w:rPr>
        <w:t>时期等。能显著提升批判性思维、细节辨别力和知识的精确性</w:t>
      </w:r>
      <w:r w:rsidR="002428A5" w:rsidRPr="002428A5">
        <w:rPr>
          <w:rFonts w:ascii="宋体" w:hAnsi="宋体"/>
          <w:spacing w:val="-8"/>
          <w:w w:val="97"/>
          <w:position w:val="-5"/>
          <w:sz w:val="21"/>
          <w:szCs w:val="21"/>
          <w:lang w:eastAsia="zh-CN"/>
        </w:rPr>
        <w:t>。</w:t>
      </w:r>
    </w:p>
    <w:p w:rsidR="002428A5" w:rsidRPr="002428A5" w:rsidRDefault="00664611" w:rsidP="002428A5">
      <w:pPr>
        <w:pStyle w:val="a0"/>
        <w:spacing w:before="318"/>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身体参与法</w:t>
      </w:r>
    </w:p>
    <w:p w:rsidR="002428A5" w:rsidRPr="002428A5" w:rsidRDefault="00664611" w:rsidP="002428A5">
      <w:pPr>
        <w:pStyle w:val="a0"/>
        <w:spacing w:before="238"/>
        <w:ind w:right="36" w:firstLine="1"/>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原理 ：用手指计算</w:t>
      </w:r>
      <w:r w:rsidR="002428A5" w:rsidRPr="002428A5">
        <w:rPr>
          <w:rFonts w:ascii="宋体" w:hAnsi="宋体" w:cs="Times New Roman"/>
          <w:spacing w:val="4"/>
          <w:sz w:val="21"/>
          <w:szCs w:val="21"/>
          <w:lang w:eastAsia="zh-CN"/>
        </w:rPr>
        <w:t>9</w:t>
      </w:r>
      <w:r w:rsidR="002428A5" w:rsidRPr="002428A5">
        <w:rPr>
          <w:rFonts w:ascii="宋体" w:hAnsi="宋体"/>
          <w:spacing w:val="4"/>
          <w:sz w:val="21"/>
          <w:szCs w:val="21"/>
          <w:lang w:eastAsia="zh-CN"/>
        </w:rPr>
        <w:t>的乘法口诀，就是具身认知的体现。该理论认为，我们的身体动作、感</w:t>
      </w:r>
      <w:r w:rsidR="002428A5" w:rsidRPr="002428A5">
        <w:rPr>
          <w:rFonts w:ascii="宋体" w:hAnsi="宋体"/>
          <w:spacing w:val="1"/>
          <w:position w:val="1"/>
          <w:sz w:val="21"/>
          <w:szCs w:val="21"/>
          <w:lang w:eastAsia="zh-CN"/>
        </w:rPr>
        <w:t>知和体验</w:t>
      </w:r>
      <w:r w:rsidR="002428A5" w:rsidRPr="002428A5">
        <w:rPr>
          <w:rFonts w:ascii="宋体" w:hAnsi="宋体"/>
          <w:spacing w:val="1"/>
          <w:sz w:val="21"/>
          <w:szCs w:val="21"/>
          <w:lang w:eastAsia="zh-CN"/>
        </w:rPr>
        <w:t>与我们的</w:t>
      </w:r>
      <w:r w:rsidR="002428A5" w:rsidRPr="002428A5">
        <w:rPr>
          <w:rFonts w:ascii="宋体" w:hAnsi="宋体"/>
          <w:spacing w:val="1"/>
          <w:position w:val="1"/>
          <w:sz w:val="21"/>
          <w:szCs w:val="21"/>
          <w:lang w:eastAsia="zh-CN"/>
        </w:rPr>
        <w:t>思维过程</w:t>
      </w:r>
      <w:r w:rsidR="002428A5" w:rsidRPr="002428A5">
        <w:rPr>
          <w:rFonts w:ascii="宋体" w:hAnsi="宋体"/>
          <w:spacing w:val="1"/>
          <w:sz w:val="21"/>
          <w:szCs w:val="21"/>
          <w:lang w:eastAsia="zh-CN"/>
        </w:rPr>
        <w:t>是紧密交织、相互影响的</w:t>
      </w:r>
      <w:r w:rsidR="002428A5" w:rsidRPr="002428A5">
        <w:rPr>
          <w:rFonts w:ascii="宋体" w:hAnsi="宋体"/>
          <w:sz w:val="21"/>
          <w:szCs w:val="21"/>
          <w:lang w:eastAsia="zh-CN"/>
        </w:rPr>
        <w:t>。动手操作、身体运动能激活大脑更</w:t>
      </w:r>
      <w:r w:rsidR="002428A5" w:rsidRPr="002428A5">
        <w:rPr>
          <w:rFonts w:ascii="宋体" w:hAnsi="宋体"/>
          <w:spacing w:val="6"/>
          <w:sz w:val="21"/>
          <w:szCs w:val="21"/>
          <w:lang w:eastAsia="zh-CN"/>
        </w:rPr>
        <w:t>多的区域，从而加深对抽象概念的理解和记忆，将</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知识</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转化为</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技能</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w:t>
      </w:r>
    </w:p>
    <w:p w:rsidR="002428A5" w:rsidRPr="002428A5" w:rsidRDefault="00664611" w:rsidP="002428A5">
      <w:pPr>
        <w:pStyle w:val="a0"/>
        <w:spacing w:before="19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664611" w:rsidRDefault="00664611" w:rsidP="00664611">
      <w:pPr>
        <w:pStyle w:val="a0"/>
        <w:spacing w:before="188"/>
        <w:ind w:right="118"/>
        <w:rPr>
          <w:rFonts w:ascii="宋体" w:hAnsi="宋体"/>
          <w:spacing w:val="1"/>
          <w:sz w:val="21"/>
          <w:szCs w:val="21"/>
          <w:lang w:eastAsia="zh-CN"/>
        </w:rPr>
      </w:pPr>
      <w:r>
        <w:rPr>
          <w:rFonts w:ascii="宋体" w:hAnsi="宋体" w:cs="Times New Roman" w:hint="eastAsia"/>
          <w:spacing w:val="1"/>
          <w:sz w:val="21"/>
          <w:szCs w:val="21"/>
          <w:lang w:eastAsia="zh-CN"/>
        </w:rPr>
        <w:t xml:space="preserve">1 </w:t>
      </w:r>
      <w:r w:rsidR="002428A5" w:rsidRPr="002428A5">
        <w:rPr>
          <w:rFonts w:ascii="宋体" w:hAnsi="宋体"/>
          <w:spacing w:val="1"/>
          <w:sz w:val="21"/>
          <w:szCs w:val="21"/>
          <w:lang w:eastAsia="zh-CN"/>
        </w:rPr>
        <w:t>手脑并用 ：学习时，不要只是看和听。动手写</w:t>
      </w:r>
      <w:r w:rsidR="002428A5" w:rsidRPr="002428A5">
        <w:rPr>
          <w:rFonts w:ascii="宋体" w:hAnsi="宋体"/>
          <w:spacing w:val="1"/>
          <w:position w:val="-8"/>
          <w:sz w:val="21"/>
          <w:szCs w:val="21"/>
          <w:lang w:eastAsia="zh-CN"/>
        </w:rPr>
        <w:t>、</w:t>
      </w:r>
      <w:r w:rsidR="002428A5" w:rsidRPr="002428A5">
        <w:rPr>
          <w:rFonts w:ascii="宋体" w:hAnsi="宋体"/>
          <w:spacing w:val="1"/>
          <w:sz w:val="21"/>
          <w:szCs w:val="21"/>
          <w:lang w:eastAsia="zh-CN"/>
        </w:rPr>
        <w:t>画图</w:t>
      </w:r>
      <w:r w:rsidR="002428A5" w:rsidRPr="002428A5">
        <w:rPr>
          <w:rFonts w:ascii="宋体" w:hAnsi="宋体"/>
          <w:spacing w:val="1"/>
          <w:position w:val="-8"/>
          <w:sz w:val="21"/>
          <w:szCs w:val="21"/>
          <w:lang w:eastAsia="zh-CN"/>
        </w:rPr>
        <w:t>、</w:t>
      </w:r>
      <w:r w:rsidR="002428A5" w:rsidRPr="002428A5">
        <w:rPr>
          <w:rFonts w:ascii="宋体" w:hAnsi="宋体"/>
          <w:spacing w:val="1"/>
          <w:sz w:val="21"/>
          <w:szCs w:val="21"/>
          <w:lang w:eastAsia="zh-CN"/>
        </w:rPr>
        <w:t>做模型</w:t>
      </w:r>
      <w:r w:rsidR="002428A5" w:rsidRPr="002428A5">
        <w:rPr>
          <w:rFonts w:ascii="宋体" w:hAnsi="宋体"/>
          <w:spacing w:val="1"/>
          <w:position w:val="-8"/>
          <w:sz w:val="21"/>
          <w:szCs w:val="21"/>
          <w:lang w:eastAsia="zh-CN"/>
        </w:rPr>
        <w:t>、</w:t>
      </w:r>
      <w:r w:rsidR="002428A5" w:rsidRPr="002428A5">
        <w:rPr>
          <w:rFonts w:ascii="宋体" w:hAnsi="宋体"/>
          <w:spacing w:val="1"/>
          <w:sz w:val="21"/>
          <w:szCs w:val="21"/>
          <w:lang w:eastAsia="zh-CN"/>
        </w:rPr>
        <w:t>制作思维导图。书写的过程比打字更能刺激大脑。</w:t>
      </w:r>
    </w:p>
    <w:p w:rsidR="002428A5" w:rsidRPr="002428A5" w:rsidRDefault="00664611" w:rsidP="00664611">
      <w:pPr>
        <w:pStyle w:val="a0"/>
        <w:spacing w:before="188"/>
        <w:ind w:right="118"/>
        <w:rPr>
          <w:rFonts w:ascii="宋体" w:hAnsi="宋体"/>
          <w:sz w:val="21"/>
          <w:szCs w:val="21"/>
          <w:lang w:eastAsia="zh-CN"/>
        </w:rPr>
      </w:pPr>
      <w:r>
        <w:rPr>
          <w:rFonts w:ascii="宋体" w:hAnsi="宋体" w:hint="eastAsia"/>
          <w:spacing w:val="-5"/>
          <w:sz w:val="21"/>
          <w:szCs w:val="21"/>
          <w:lang w:eastAsia="zh-CN"/>
        </w:rPr>
        <w:t xml:space="preserve">2 </w:t>
      </w:r>
      <w:r w:rsidR="002428A5" w:rsidRPr="002428A5">
        <w:rPr>
          <w:rFonts w:ascii="宋体" w:hAnsi="宋体"/>
          <w:spacing w:val="-5"/>
          <w:sz w:val="21"/>
          <w:szCs w:val="21"/>
          <w:lang w:eastAsia="zh-CN"/>
        </w:rPr>
        <w:t>角色扮演与情景模拟 ：学习历史事件或谈判技巧时，尝试角色扮演。模拟情景，</w:t>
      </w:r>
      <w:r w:rsidR="002428A5" w:rsidRPr="002428A5">
        <w:rPr>
          <w:rFonts w:ascii="宋体" w:hAnsi="宋体"/>
          <w:spacing w:val="-6"/>
          <w:sz w:val="21"/>
          <w:szCs w:val="21"/>
          <w:lang w:eastAsia="zh-CN"/>
        </w:rPr>
        <w:t>用身</w:t>
      </w:r>
      <w:r w:rsidR="002428A5" w:rsidRPr="002428A5">
        <w:rPr>
          <w:rFonts w:ascii="宋体" w:hAnsi="宋体"/>
          <w:spacing w:val="4"/>
          <w:sz w:val="21"/>
          <w:szCs w:val="21"/>
          <w:lang w:eastAsia="zh-CN"/>
        </w:rPr>
        <w:t>体动作和对话来演绎，这能极大地加深理解和记忆。</w:t>
      </w:r>
    </w:p>
    <w:p w:rsidR="002428A5" w:rsidRPr="002428A5" w:rsidRDefault="00664611" w:rsidP="00664611">
      <w:pPr>
        <w:pStyle w:val="a0"/>
        <w:spacing w:before="3"/>
        <w:ind w:right="25"/>
        <w:rPr>
          <w:rFonts w:ascii="宋体" w:hAnsi="宋体"/>
          <w:sz w:val="21"/>
          <w:szCs w:val="21"/>
          <w:lang w:eastAsia="zh-CN"/>
        </w:rPr>
      </w:pPr>
      <w:r>
        <w:rPr>
          <w:rFonts w:ascii="宋体" w:hAnsi="宋体" w:cs="Times New Roman" w:hint="eastAsia"/>
          <w:spacing w:val="3"/>
          <w:sz w:val="21"/>
          <w:szCs w:val="21"/>
          <w:lang w:eastAsia="zh-CN"/>
        </w:rPr>
        <w:t xml:space="preserve">3 </w:t>
      </w:r>
      <w:r w:rsidR="002428A5" w:rsidRPr="002428A5">
        <w:rPr>
          <w:rFonts w:ascii="宋体" w:hAnsi="宋体"/>
          <w:spacing w:val="3"/>
          <w:sz w:val="21"/>
          <w:szCs w:val="21"/>
          <w:lang w:eastAsia="zh-CN"/>
        </w:rPr>
        <w:t>手势辅助记忆：在思考或回忆时，允许自己使用手势。例如，用手势表示</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循环</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增</w:t>
      </w:r>
      <w:r w:rsidR="002428A5" w:rsidRPr="002428A5">
        <w:rPr>
          <w:rFonts w:ascii="宋体" w:hAnsi="宋体"/>
          <w:spacing w:val="3"/>
          <w:sz w:val="21"/>
          <w:szCs w:val="21"/>
          <w:lang w:eastAsia="zh-CN"/>
        </w:rPr>
        <w:t>长</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比较</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等抽象概念。手势能减轻认知负荷，帮助思考。</w:t>
      </w:r>
    </w:p>
    <w:p w:rsidR="002428A5" w:rsidRPr="002428A5" w:rsidRDefault="00664611" w:rsidP="00664611">
      <w:pPr>
        <w:pStyle w:val="a0"/>
        <w:spacing w:before="2"/>
        <w:ind w:right="103"/>
        <w:rPr>
          <w:rFonts w:ascii="宋体" w:hAnsi="宋体"/>
          <w:sz w:val="21"/>
          <w:szCs w:val="21"/>
          <w:lang w:eastAsia="zh-CN"/>
        </w:rPr>
      </w:pPr>
      <w:r>
        <w:rPr>
          <w:rFonts w:ascii="宋体" w:hAnsi="宋体" w:cs="Times New Roman" w:hint="eastAsia"/>
          <w:spacing w:val="4"/>
          <w:sz w:val="21"/>
          <w:szCs w:val="21"/>
          <w:lang w:eastAsia="zh-CN"/>
        </w:rPr>
        <w:t xml:space="preserve">4 </w:t>
      </w:r>
      <w:r w:rsidR="002428A5" w:rsidRPr="002428A5">
        <w:rPr>
          <w:rFonts w:ascii="宋体" w:hAnsi="宋体"/>
          <w:spacing w:val="4"/>
          <w:sz w:val="21"/>
          <w:szCs w:val="21"/>
          <w:lang w:eastAsia="zh-CN"/>
        </w:rPr>
        <w:t>教学演示 ：如果你要向别人讲解一个概念，尝试用实物或动作来演示。这能迫使你将</w:t>
      </w:r>
      <w:r w:rsidR="002428A5" w:rsidRPr="002428A5">
        <w:rPr>
          <w:rFonts w:ascii="宋体" w:hAnsi="宋体"/>
          <w:spacing w:val="3"/>
          <w:sz w:val="21"/>
          <w:szCs w:val="21"/>
          <w:lang w:eastAsia="zh-CN"/>
        </w:rPr>
        <w:t>抽象知识转化为具体可感的动作。</w:t>
      </w:r>
    </w:p>
    <w:p w:rsidR="002428A5" w:rsidRPr="002428A5" w:rsidRDefault="00664611" w:rsidP="002428A5">
      <w:pPr>
        <w:pStyle w:val="a0"/>
        <w:spacing w:before="174"/>
        <w:ind w:left="3" w:right="222"/>
        <w:jc w:val="both"/>
        <w:rPr>
          <w:rFonts w:ascii="宋体" w:hAnsi="宋体"/>
          <w:sz w:val="21"/>
          <w:szCs w:val="21"/>
          <w:lang w:eastAsia="zh-CN"/>
        </w:rPr>
      </w:pPr>
      <w:r>
        <w:rPr>
          <w:rFonts w:ascii="宋体" w:hAnsi="宋体" w:hint="eastAsia"/>
          <w:spacing w:val="3"/>
          <w:sz w:val="21"/>
          <w:szCs w:val="21"/>
          <w:lang w:eastAsia="zh-CN"/>
        </w:rPr>
        <w:lastRenderedPageBreak/>
        <w:t xml:space="preserve">5 </w:t>
      </w:r>
      <w:r w:rsidR="002428A5" w:rsidRPr="002428A5">
        <w:rPr>
          <w:rFonts w:ascii="宋体" w:hAnsi="宋体"/>
          <w:spacing w:val="3"/>
          <w:sz w:val="21"/>
          <w:szCs w:val="21"/>
          <w:lang w:eastAsia="zh-CN"/>
        </w:rPr>
        <w:t>应用场景与效果：适用于</w:t>
      </w:r>
      <w:r w:rsidR="002428A5" w:rsidRPr="002428A5">
        <w:rPr>
          <w:rFonts w:ascii="宋体" w:hAnsi="宋体"/>
          <w:spacing w:val="3"/>
          <w:position w:val="1"/>
          <w:sz w:val="21"/>
          <w:szCs w:val="21"/>
          <w:lang w:eastAsia="zh-CN"/>
        </w:rPr>
        <w:t>学习空间概念</w:t>
      </w:r>
      <w:r w:rsidR="002428A5" w:rsidRPr="002428A5">
        <w:rPr>
          <w:rFonts w:ascii="宋体" w:hAnsi="宋体"/>
          <w:spacing w:val="3"/>
          <w:sz w:val="21"/>
          <w:szCs w:val="21"/>
          <w:lang w:eastAsia="zh-CN"/>
        </w:rPr>
        <w:t>（如几何、地理）、程序性知识（</w:t>
      </w:r>
      <w:r w:rsidR="002428A5" w:rsidRPr="002428A5">
        <w:rPr>
          <w:rFonts w:ascii="宋体" w:hAnsi="宋体"/>
          <w:spacing w:val="2"/>
          <w:sz w:val="21"/>
          <w:szCs w:val="21"/>
          <w:lang w:eastAsia="zh-CN"/>
        </w:rPr>
        <w:t>如实验操作、软件使用）、</w:t>
      </w:r>
      <w:r w:rsidR="002428A5" w:rsidRPr="002428A5">
        <w:rPr>
          <w:rFonts w:ascii="宋体" w:hAnsi="宋体"/>
          <w:spacing w:val="2"/>
          <w:position w:val="1"/>
          <w:sz w:val="21"/>
          <w:szCs w:val="21"/>
          <w:lang w:eastAsia="zh-CN"/>
        </w:rPr>
        <w:t>语言学习</w:t>
      </w:r>
      <w:r w:rsidR="002428A5" w:rsidRPr="002428A5">
        <w:rPr>
          <w:rFonts w:ascii="宋体" w:hAnsi="宋体"/>
          <w:spacing w:val="2"/>
          <w:sz w:val="21"/>
          <w:szCs w:val="21"/>
          <w:lang w:eastAsia="zh-CN"/>
        </w:rPr>
        <w:t>（发音、语调）、运动技能等。能加深理解、增强记忆、</w:t>
      </w:r>
      <w:r w:rsidR="002428A5" w:rsidRPr="002428A5">
        <w:rPr>
          <w:rFonts w:ascii="宋体" w:hAnsi="宋体"/>
          <w:spacing w:val="1"/>
          <w:sz w:val="21"/>
          <w:szCs w:val="21"/>
          <w:lang w:eastAsia="zh-CN"/>
        </w:rPr>
        <w:t xml:space="preserve"> 提升操作热</w:t>
      </w:r>
      <w:r w:rsidR="002428A5" w:rsidRPr="002428A5">
        <w:rPr>
          <w:rFonts w:ascii="宋体" w:hAnsi="宋体"/>
          <w:spacing w:val="-2"/>
          <w:sz w:val="21"/>
          <w:szCs w:val="21"/>
          <w:lang w:eastAsia="zh-CN"/>
        </w:rPr>
        <w:t>练度</w:t>
      </w:r>
      <w:r w:rsidR="002428A5" w:rsidRPr="002428A5">
        <w:rPr>
          <w:rFonts w:ascii="宋体" w:hAnsi="宋体"/>
          <w:spacing w:val="-2"/>
          <w:position w:val="-9"/>
          <w:sz w:val="21"/>
          <w:szCs w:val="21"/>
          <w:lang w:eastAsia="zh-CN"/>
        </w:rPr>
        <w:t>。</w:t>
      </w:r>
    </w:p>
    <w:p w:rsidR="002428A5" w:rsidRPr="002428A5" w:rsidRDefault="009A0441" w:rsidP="002428A5">
      <w:pPr>
        <w:pStyle w:val="a0"/>
        <w:spacing w:before="322"/>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游戏化学习法</w:t>
      </w:r>
    </w:p>
    <w:p w:rsidR="002428A5" w:rsidRPr="002428A5" w:rsidRDefault="009A0441" w:rsidP="002428A5">
      <w:pPr>
        <w:pStyle w:val="a0"/>
        <w:spacing w:before="236"/>
        <w:ind w:left="4" w:right="215" w:hanging="3"/>
        <w:jc w:val="both"/>
        <w:rPr>
          <w:rFonts w:ascii="宋体" w:hAnsi="宋体"/>
          <w:sz w:val="21"/>
          <w:szCs w:val="21"/>
          <w:lang w:eastAsia="zh-CN"/>
        </w:rPr>
      </w:pPr>
      <w:r>
        <w:rPr>
          <w:rFonts w:ascii="宋体" w:hAnsi="宋体" w:hint="eastAsia"/>
          <w:spacing w:val="2"/>
          <w:sz w:val="21"/>
          <w:szCs w:val="21"/>
          <w:lang w:eastAsia="zh-CN"/>
        </w:rPr>
        <w:t xml:space="preserve">### </w:t>
      </w:r>
      <w:r w:rsidR="002428A5" w:rsidRPr="002428A5">
        <w:rPr>
          <w:rFonts w:ascii="宋体" w:hAnsi="宋体"/>
          <w:spacing w:val="2"/>
          <w:sz w:val="21"/>
          <w:szCs w:val="21"/>
          <w:lang w:eastAsia="zh-CN"/>
        </w:rPr>
        <w:t>原理 ：通过</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对口令</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闪卡比赛</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等方式记忆口诀，就是将学习融入游戏。</w:t>
      </w:r>
      <w:r w:rsidR="002428A5" w:rsidRPr="002428A5">
        <w:rPr>
          <w:rFonts w:ascii="宋体" w:hAnsi="宋体"/>
          <w:spacing w:val="2"/>
          <w:position w:val="1"/>
          <w:sz w:val="21"/>
          <w:szCs w:val="21"/>
          <w:lang w:eastAsia="zh-CN"/>
        </w:rPr>
        <w:t>游戏化</w:t>
      </w:r>
      <w:r w:rsidR="002428A5" w:rsidRPr="002428A5">
        <w:rPr>
          <w:rFonts w:ascii="宋体" w:hAnsi="宋体"/>
          <w:spacing w:val="2"/>
          <w:sz w:val="21"/>
          <w:szCs w:val="21"/>
          <w:lang w:eastAsia="zh-CN"/>
        </w:rPr>
        <w:t>能激发</w:t>
      </w:r>
      <w:r w:rsidR="002428A5" w:rsidRPr="002428A5">
        <w:rPr>
          <w:rFonts w:ascii="宋体" w:hAnsi="宋体"/>
          <w:spacing w:val="5"/>
          <w:position w:val="1"/>
          <w:sz w:val="21"/>
          <w:szCs w:val="21"/>
          <w:lang w:eastAsia="zh-CN"/>
        </w:rPr>
        <w:t xml:space="preserve">内在动机 </w:t>
      </w:r>
      <w:r w:rsidR="002428A5" w:rsidRPr="002428A5">
        <w:rPr>
          <w:rFonts w:ascii="宋体" w:hAnsi="宋体"/>
          <w:spacing w:val="5"/>
          <w:sz w:val="21"/>
          <w:szCs w:val="21"/>
          <w:lang w:eastAsia="zh-CN"/>
        </w:rPr>
        <w:t>，触发大脑释放多巴胺（一种与奖励、愉悦和动</w:t>
      </w:r>
      <w:r w:rsidR="002428A5" w:rsidRPr="002428A5">
        <w:rPr>
          <w:rFonts w:ascii="宋体" w:hAnsi="宋体"/>
          <w:spacing w:val="4"/>
          <w:sz w:val="21"/>
          <w:szCs w:val="21"/>
          <w:lang w:eastAsia="zh-CN"/>
        </w:rPr>
        <w:t>机相关的神经递质</w:t>
      </w:r>
      <w:r w:rsidR="002428A5" w:rsidRPr="002428A5">
        <w:rPr>
          <w:rFonts w:ascii="宋体" w:hAnsi="宋体"/>
          <w:spacing w:val="6"/>
          <w:sz w:val="21"/>
          <w:szCs w:val="21"/>
          <w:lang w:eastAsia="zh-CN"/>
        </w:rPr>
        <w:t>），</w:t>
      </w:r>
      <w:r w:rsidR="002428A5" w:rsidRPr="002428A5">
        <w:rPr>
          <w:rFonts w:ascii="宋体" w:hAnsi="宋体"/>
          <w:spacing w:val="4"/>
          <w:sz w:val="21"/>
          <w:szCs w:val="21"/>
          <w:lang w:eastAsia="zh-CN"/>
        </w:rPr>
        <w:t>从而增强</w:t>
      </w:r>
      <w:r w:rsidR="002428A5" w:rsidRPr="002428A5">
        <w:rPr>
          <w:rFonts w:ascii="宋体" w:hAnsi="宋体"/>
          <w:spacing w:val="-3"/>
          <w:sz w:val="21"/>
          <w:szCs w:val="21"/>
          <w:lang w:eastAsia="zh-CN"/>
        </w:rPr>
        <w:t>注意力、记忆力和学习毅力。游戏中的即时反馈、挑战、目标感和成就感，都是学习最好的催化剂。</w:t>
      </w:r>
    </w:p>
    <w:p w:rsidR="002428A5" w:rsidRPr="002428A5" w:rsidRDefault="009A0441" w:rsidP="002428A5">
      <w:pPr>
        <w:pStyle w:val="a0"/>
        <w:spacing w:before="226"/>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A0441" w:rsidP="009A0441">
      <w:pPr>
        <w:pStyle w:val="a0"/>
        <w:spacing w:before="189"/>
        <w:ind w:right="235"/>
        <w:rPr>
          <w:rFonts w:ascii="宋体" w:hAnsi="宋体"/>
          <w:sz w:val="21"/>
          <w:szCs w:val="21"/>
          <w:lang w:eastAsia="zh-CN"/>
        </w:rPr>
      </w:pPr>
      <w:r>
        <w:rPr>
          <w:rFonts w:ascii="宋体" w:hAnsi="宋体" w:cs="Times New Roman" w:hint="eastAsia"/>
          <w:spacing w:val="1"/>
          <w:sz w:val="21"/>
          <w:szCs w:val="21"/>
          <w:lang w:eastAsia="zh-CN"/>
        </w:rPr>
        <w:t xml:space="preserve">1 </w:t>
      </w:r>
      <w:r w:rsidR="002428A5" w:rsidRPr="002428A5">
        <w:rPr>
          <w:rFonts w:ascii="宋体" w:hAnsi="宋体"/>
          <w:spacing w:val="1"/>
          <w:position w:val="1"/>
          <w:sz w:val="21"/>
          <w:szCs w:val="21"/>
          <w:lang w:eastAsia="zh-CN"/>
        </w:rPr>
        <w:t>设定挑战与目标</w:t>
      </w:r>
      <w:r w:rsidR="002428A5" w:rsidRPr="002428A5">
        <w:rPr>
          <w:rFonts w:ascii="宋体" w:hAnsi="宋体"/>
          <w:spacing w:val="1"/>
          <w:sz w:val="21"/>
          <w:szCs w:val="21"/>
          <w:lang w:eastAsia="zh-CN"/>
        </w:rPr>
        <w:t>：为自己设定清晰、</w:t>
      </w:r>
      <w:r w:rsidR="002428A5" w:rsidRPr="002428A5">
        <w:rPr>
          <w:rFonts w:ascii="宋体" w:hAnsi="宋体"/>
          <w:sz w:val="21"/>
          <w:szCs w:val="21"/>
          <w:lang w:eastAsia="zh-CN"/>
        </w:rPr>
        <w:t>可达成的小目标，并给予自己奖励。例如，</w:t>
      </w:r>
      <w:r w:rsidR="002428A5" w:rsidRPr="002428A5">
        <w:rPr>
          <w:rFonts w:ascii="宋体" w:hAnsi="宋体" w:cs="Times New Roman"/>
          <w:sz w:val="21"/>
          <w:szCs w:val="21"/>
          <w:lang w:eastAsia="zh-CN"/>
        </w:rPr>
        <w:t>“</w:t>
      </w:r>
      <w:r w:rsidR="002428A5" w:rsidRPr="002428A5">
        <w:rPr>
          <w:rFonts w:ascii="宋体" w:hAnsi="宋体"/>
          <w:sz w:val="21"/>
          <w:szCs w:val="21"/>
          <w:lang w:eastAsia="zh-CN"/>
        </w:rPr>
        <w:t>今</w:t>
      </w:r>
      <w:r w:rsidR="002428A5" w:rsidRPr="002428A5">
        <w:rPr>
          <w:rFonts w:ascii="宋体" w:hAnsi="宋体"/>
          <w:spacing w:val="5"/>
          <w:sz w:val="21"/>
          <w:szCs w:val="21"/>
          <w:lang w:eastAsia="zh-CN"/>
        </w:rPr>
        <w:t>天我要用</w:t>
      </w:r>
      <w:r w:rsidR="002428A5" w:rsidRPr="002428A5">
        <w:rPr>
          <w:rFonts w:ascii="宋体" w:hAnsi="宋体" w:cs="Times New Roman"/>
          <w:spacing w:val="5"/>
          <w:sz w:val="21"/>
          <w:szCs w:val="21"/>
          <w:lang w:eastAsia="zh-CN"/>
        </w:rPr>
        <w:t>15</w:t>
      </w:r>
      <w:r w:rsidR="002428A5" w:rsidRPr="002428A5">
        <w:rPr>
          <w:rFonts w:ascii="宋体" w:hAnsi="宋体"/>
          <w:spacing w:val="5"/>
          <w:sz w:val="21"/>
          <w:szCs w:val="21"/>
          <w:lang w:eastAsia="zh-CN"/>
        </w:rPr>
        <w:t>分钟记住这</w:t>
      </w:r>
      <w:r w:rsidR="002428A5" w:rsidRPr="002428A5">
        <w:rPr>
          <w:rFonts w:ascii="宋体" w:hAnsi="宋体" w:cs="Times New Roman"/>
          <w:spacing w:val="5"/>
          <w:sz w:val="21"/>
          <w:szCs w:val="21"/>
          <w:lang w:eastAsia="zh-CN"/>
        </w:rPr>
        <w:t>20</w:t>
      </w:r>
      <w:r w:rsidR="002428A5" w:rsidRPr="002428A5">
        <w:rPr>
          <w:rFonts w:ascii="宋体" w:hAnsi="宋体"/>
          <w:spacing w:val="5"/>
          <w:sz w:val="21"/>
          <w:szCs w:val="21"/>
          <w:lang w:eastAsia="zh-CN"/>
        </w:rPr>
        <w:t>个单词，然后看一集喜欢的剧</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w:t>
      </w:r>
    </w:p>
    <w:p w:rsidR="002428A5" w:rsidRPr="002428A5" w:rsidRDefault="009A0441" w:rsidP="009A0441">
      <w:pPr>
        <w:pStyle w:val="a0"/>
        <w:spacing w:before="3"/>
        <w:ind w:right="140"/>
        <w:rPr>
          <w:rFonts w:ascii="宋体" w:hAnsi="宋体"/>
          <w:sz w:val="21"/>
          <w:szCs w:val="21"/>
          <w:lang w:eastAsia="zh-CN"/>
        </w:rPr>
      </w:pPr>
      <w:r>
        <w:rPr>
          <w:rFonts w:ascii="宋体" w:hAnsi="宋体" w:cs="Times New Roman" w:hint="eastAsia"/>
          <w:spacing w:val="2"/>
          <w:sz w:val="21"/>
          <w:szCs w:val="21"/>
          <w:lang w:eastAsia="zh-CN"/>
        </w:rPr>
        <w:t xml:space="preserve">2 </w:t>
      </w:r>
      <w:r w:rsidR="002428A5" w:rsidRPr="002428A5">
        <w:rPr>
          <w:rFonts w:ascii="宋体" w:hAnsi="宋体"/>
          <w:spacing w:val="2"/>
          <w:sz w:val="21"/>
          <w:szCs w:val="21"/>
          <w:lang w:eastAsia="zh-CN"/>
        </w:rPr>
        <w:t>引入竞争元素：和朋友、同学或自己（比如挑战上一次的成绩）进行</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知识竞赛</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。看</w:t>
      </w:r>
      <w:r w:rsidR="002428A5" w:rsidRPr="002428A5">
        <w:rPr>
          <w:rFonts w:ascii="宋体" w:hAnsi="宋体"/>
          <w:spacing w:val="3"/>
          <w:sz w:val="21"/>
          <w:szCs w:val="21"/>
          <w:lang w:eastAsia="zh-CN"/>
        </w:rPr>
        <w:t>看谁记得多、记得快、用得好。</w:t>
      </w:r>
    </w:p>
    <w:p w:rsidR="002428A5" w:rsidRPr="002428A5" w:rsidRDefault="009A0441" w:rsidP="009A0441">
      <w:pPr>
        <w:pStyle w:val="a0"/>
        <w:spacing w:before="3"/>
        <w:ind w:right="180"/>
        <w:rPr>
          <w:rFonts w:ascii="宋体" w:hAnsi="宋体"/>
          <w:sz w:val="21"/>
          <w:szCs w:val="21"/>
          <w:lang w:eastAsia="zh-CN"/>
        </w:rPr>
      </w:pPr>
      <w:r>
        <w:rPr>
          <w:rFonts w:ascii="宋体" w:hAnsi="宋体" w:cs="Times New Roman" w:hint="eastAsia"/>
          <w:spacing w:val="4"/>
          <w:sz w:val="21"/>
          <w:szCs w:val="21"/>
          <w:lang w:eastAsia="zh-CN"/>
        </w:rPr>
        <w:t xml:space="preserve">3 </w:t>
      </w:r>
      <w:r w:rsidR="002428A5" w:rsidRPr="002428A5">
        <w:rPr>
          <w:rFonts w:ascii="宋体" w:hAnsi="宋体"/>
          <w:spacing w:val="4"/>
          <w:sz w:val="21"/>
          <w:szCs w:val="21"/>
          <w:lang w:eastAsia="zh-CN"/>
        </w:rPr>
        <w:t>使用游戏化应用 ：利用语言学习应用（如</w:t>
      </w:r>
      <w:r w:rsidR="002428A5" w:rsidRPr="002428A5">
        <w:rPr>
          <w:rFonts w:ascii="宋体" w:hAnsi="宋体" w:cs="Times New Roman"/>
          <w:sz w:val="21"/>
          <w:szCs w:val="21"/>
          <w:lang w:eastAsia="zh-CN"/>
        </w:rPr>
        <w:t>Duolingo</w:t>
      </w:r>
      <w:r w:rsidR="002428A5" w:rsidRPr="002428A5">
        <w:rPr>
          <w:rFonts w:ascii="宋体" w:hAnsi="宋体"/>
          <w:spacing w:val="4"/>
          <w:sz w:val="21"/>
          <w:szCs w:val="21"/>
          <w:lang w:eastAsia="zh-CN"/>
        </w:rPr>
        <w:t>）、记忆游戏、编程游戏等，它们</w:t>
      </w:r>
      <w:r w:rsidR="002428A5" w:rsidRPr="002428A5">
        <w:rPr>
          <w:rFonts w:ascii="宋体" w:hAnsi="宋体"/>
          <w:spacing w:val="2"/>
          <w:sz w:val="21"/>
          <w:szCs w:val="21"/>
          <w:lang w:eastAsia="zh-CN"/>
        </w:rPr>
        <w:t>自带进度条、勋章、积分等游戏元素。</w:t>
      </w:r>
    </w:p>
    <w:p w:rsidR="002428A5" w:rsidRPr="002428A5" w:rsidRDefault="009A0441" w:rsidP="009A0441">
      <w:pPr>
        <w:pStyle w:val="a0"/>
        <w:spacing w:before="1"/>
        <w:ind w:right="182"/>
        <w:rPr>
          <w:rFonts w:ascii="宋体" w:hAnsi="宋体"/>
          <w:sz w:val="21"/>
          <w:szCs w:val="21"/>
          <w:lang w:eastAsia="zh-CN"/>
        </w:rPr>
      </w:pPr>
      <w:r>
        <w:rPr>
          <w:rFonts w:ascii="宋体" w:hAnsi="宋体" w:cs="Times New Roman" w:hint="eastAsia"/>
          <w:spacing w:val="4"/>
          <w:sz w:val="21"/>
          <w:szCs w:val="21"/>
          <w:lang w:eastAsia="zh-CN"/>
        </w:rPr>
        <w:t xml:space="preserve">4 </w:t>
      </w:r>
      <w:r w:rsidR="002428A5" w:rsidRPr="002428A5">
        <w:rPr>
          <w:rFonts w:ascii="宋体" w:hAnsi="宋体"/>
          <w:spacing w:val="4"/>
          <w:sz w:val="21"/>
          <w:szCs w:val="21"/>
          <w:lang w:eastAsia="zh-CN"/>
        </w:rPr>
        <w:t>赋予学习意义感：将学习任务与你真正关心的宏大目标或</w:t>
      </w:r>
      <w:r w:rsidR="002428A5" w:rsidRPr="002428A5">
        <w:rPr>
          <w:rFonts w:ascii="宋体" w:hAnsi="宋体" w:cs="Times New Roman"/>
          <w:spacing w:val="4"/>
          <w:sz w:val="21"/>
          <w:szCs w:val="21"/>
          <w:lang w:eastAsia="zh-CN"/>
        </w:rPr>
        <w:t>“</w:t>
      </w:r>
      <w:r w:rsidR="002428A5" w:rsidRPr="002428A5">
        <w:rPr>
          <w:rFonts w:ascii="宋体" w:hAnsi="宋体"/>
          <w:spacing w:val="4"/>
          <w:sz w:val="21"/>
          <w:szCs w:val="21"/>
          <w:lang w:eastAsia="zh-CN"/>
        </w:rPr>
        <w:t>终极</w:t>
      </w:r>
      <w:r w:rsidR="002428A5" w:rsidRPr="002428A5">
        <w:rPr>
          <w:rFonts w:ascii="宋体" w:hAnsi="宋体" w:cs="Times New Roman"/>
          <w:sz w:val="21"/>
          <w:szCs w:val="21"/>
          <w:lang w:eastAsia="zh-CN"/>
        </w:rPr>
        <w:t>boss</w:t>
      </w:r>
      <w:r w:rsidR="002428A5" w:rsidRPr="002428A5">
        <w:rPr>
          <w:rFonts w:ascii="宋体" w:hAnsi="宋体"/>
          <w:spacing w:val="4"/>
          <w:sz w:val="21"/>
          <w:szCs w:val="21"/>
          <w:lang w:eastAsia="zh-CN"/>
        </w:rPr>
        <w:t>战</w:t>
      </w:r>
      <w:r w:rsidR="002428A5" w:rsidRPr="002428A5">
        <w:rPr>
          <w:rFonts w:ascii="宋体" w:hAnsi="宋体" w:cs="Times New Roman"/>
          <w:spacing w:val="3"/>
          <w:sz w:val="21"/>
          <w:szCs w:val="21"/>
          <w:lang w:eastAsia="zh-CN"/>
        </w:rPr>
        <w:t>”</w:t>
      </w:r>
      <w:r w:rsidR="002428A5" w:rsidRPr="002428A5">
        <w:rPr>
          <w:rFonts w:ascii="宋体" w:hAnsi="宋体"/>
          <w:spacing w:val="3"/>
          <w:sz w:val="21"/>
          <w:szCs w:val="21"/>
          <w:lang w:eastAsia="zh-CN"/>
        </w:rPr>
        <w:t>联系起来，例</w:t>
      </w:r>
      <w:r w:rsidR="002428A5" w:rsidRPr="002428A5">
        <w:rPr>
          <w:rFonts w:ascii="宋体" w:hAnsi="宋体"/>
          <w:spacing w:val="6"/>
          <w:sz w:val="21"/>
          <w:szCs w:val="21"/>
          <w:lang w:eastAsia="zh-CN"/>
        </w:rPr>
        <w:t>如</w:t>
      </w:r>
      <w:r w:rsidR="002428A5" w:rsidRPr="002428A5">
        <w:rPr>
          <w:rFonts w:ascii="宋体" w:hAnsi="宋体" w:cs="Times New Roman"/>
          <w:spacing w:val="6"/>
          <w:sz w:val="21"/>
          <w:szCs w:val="21"/>
          <w:lang w:eastAsia="zh-CN"/>
        </w:rPr>
        <w:t>“</w:t>
      </w:r>
      <w:r w:rsidR="002428A5" w:rsidRPr="002428A5">
        <w:rPr>
          <w:rFonts w:ascii="宋体" w:hAnsi="宋体"/>
          <w:spacing w:val="6"/>
          <w:sz w:val="21"/>
          <w:szCs w:val="21"/>
          <w:lang w:eastAsia="zh-CN"/>
        </w:rPr>
        <w:t>掌握这个技能，我就能通关这个项目，获得晋升</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w:t>
      </w:r>
    </w:p>
    <w:p w:rsidR="002428A5" w:rsidRPr="002428A5" w:rsidRDefault="009A0441" w:rsidP="002428A5">
      <w:pPr>
        <w:pStyle w:val="a0"/>
        <w:spacing w:before="204"/>
        <w:ind w:left="8" w:right="473" w:hanging="5"/>
        <w:rPr>
          <w:rFonts w:ascii="宋体" w:hAnsi="宋体"/>
          <w:sz w:val="21"/>
          <w:szCs w:val="21"/>
          <w:lang w:eastAsia="zh-CN"/>
        </w:rPr>
      </w:pPr>
      <w:r>
        <w:rPr>
          <w:rFonts w:ascii="宋体" w:hAnsi="宋体" w:hint="eastAsia"/>
          <w:spacing w:val="2"/>
          <w:sz w:val="21"/>
          <w:szCs w:val="21"/>
          <w:lang w:eastAsia="zh-CN"/>
        </w:rPr>
        <w:t xml:space="preserve">5 </w:t>
      </w:r>
      <w:r w:rsidR="002428A5" w:rsidRPr="002428A5">
        <w:rPr>
          <w:rFonts w:ascii="宋体" w:hAnsi="宋体"/>
          <w:spacing w:val="2"/>
          <w:sz w:val="21"/>
          <w:szCs w:val="21"/>
          <w:lang w:eastAsia="zh-CN"/>
        </w:rPr>
        <w:t>应用场景与效果：适用于所有学习场景 ，尤其是</w:t>
      </w:r>
      <w:r w:rsidR="002428A5" w:rsidRPr="002428A5">
        <w:rPr>
          <w:rFonts w:ascii="宋体" w:hAnsi="宋体"/>
          <w:spacing w:val="2"/>
          <w:position w:val="1"/>
          <w:sz w:val="21"/>
          <w:szCs w:val="21"/>
          <w:lang w:eastAsia="zh-CN"/>
        </w:rPr>
        <w:t>枯燥重复的内容</w:t>
      </w:r>
      <w:r w:rsidR="002428A5" w:rsidRPr="002428A5">
        <w:rPr>
          <w:rFonts w:ascii="宋体" w:hAnsi="宋体"/>
          <w:spacing w:val="1"/>
          <w:sz w:val="21"/>
          <w:szCs w:val="21"/>
          <w:lang w:eastAsia="zh-CN"/>
        </w:rPr>
        <w:t>（如背单词、练字、刷</w:t>
      </w:r>
      <w:r w:rsidR="002428A5" w:rsidRPr="002428A5">
        <w:rPr>
          <w:rFonts w:ascii="宋体" w:hAnsi="宋体"/>
          <w:spacing w:val="-14"/>
          <w:w w:val="95"/>
          <w:sz w:val="21"/>
          <w:szCs w:val="21"/>
          <w:lang w:eastAsia="zh-CN"/>
        </w:rPr>
        <w:t>题）。能极大提升学习兴趣、专注力和持续学习的动力</w:t>
      </w:r>
      <w:r w:rsidR="002428A5" w:rsidRPr="002428A5">
        <w:rPr>
          <w:rFonts w:ascii="宋体" w:hAnsi="宋体"/>
          <w:spacing w:val="-14"/>
          <w:w w:val="95"/>
          <w:position w:val="-7"/>
          <w:sz w:val="21"/>
          <w:szCs w:val="21"/>
          <w:lang w:eastAsia="zh-CN"/>
        </w:rPr>
        <w:t>。</w:t>
      </w:r>
    </w:p>
    <w:p w:rsidR="002428A5" w:rsidRPr="002428A5" w:rsidRDefault="009A0441" w:rsidP="002428A5">
      <w:pPr>
        <w:pStyle w:val="a0"/>
        <w:spacing w:before="323"/>
        <w:ind w:left="12"/>
        <w:outlineLvl w:val="0"/>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教授他人法</w:t>
      </w:r>
    </w:p>
    <w:p w:rsidR="002428A5" w:rsidRPr="002428A5" w:rsidRDefault="009A0441" w:rsidP="002428A5">
      <w:pPr>
        <w:pStyle w:val="a0"/>
        <w:spacing w:before="240"/>
        <w:ind w:left="1" w:right="47"/>
        <w:rPr>
          <w:rFonts w:ascii="宋体" w:hAnsi="宋体"/>
          <w:sz w:val="21"/>
          <w:szCs w:val="21"/>
          <w:lang w:eastAsia="zh-CN"/>
        </w:rPr>
      </w:pPr>
      <w:r>
        <w:rPr>
          <w:rFonts w:ascii="宋体" w:hAnsi="宋体" w:hint="eastAsia"/>
          <w:spacing w:val="2"/>
          <w:sz w:val="21"/>
          <w:szCs w:val="21"/>
          <w:lang w:eastAsia="zh-CN"/>
        </w:rPr>
        <w:t>###</w:t>
      </w:r>
      <w:r w:rsidR="002428A5" w:rsidRPr="002428A5">
        <w:rPr>
          <w:rFonts w:ascii="宋体" w:hAnsi="宋体"/>
          <w:spacing w:val="2"/>
          <w:sz w:val="21"/>
          <w:szCs w:val="21"/>
          <w:lang w:eastAsia="zh-CN"/>
        </w:rPr>
        <w:t>原理：有研究表明，学习内容平均留存率最高的方式是</w:t>
      </w:r>
      <w:r w:rsidR="002428A5" w:rsidRPr="002428A5">
        <w:rPr>
          <w:rFonts w:ascii="宋体" w:hAnsi="宋体" w:cs="Times New Roman"/>
          <w:spacing w:val="2"/>
          <w:sz w:val="21"/>
          <w:szCs w:val="21"/>
          <w:lang w:eastAsia="zh-CN"/>
        </w:rPr>
        <w:t>“</w:t>
      </w:r>
      <w:r w:rsidR="002428A5" w:rsidRPr="002428A5">
        <w:rPr>
          <w:rFonts w:ascii="宋体" w:hAnsi="宋体"/>
          <w:spacing w:val="2"/>
          <w:sz w:val="21"/>
          <w:szCs w:val="21"/>
          <w:lang w:eastAsia="zh-CN"/>
        </w:rPr>
        <w:t>教授他</w:t>
      </w:r>
      <w:r w:rsidR="002428A5" w:rsidRPr="002428A5">
        <w:rPr>
          <w:rFonts w:ascii="宋体" w:hAnsi="宋体"/>
          <w:spacing w:val="1"/>
          <w:sz w:val="21"/>
          <w:szCs w:val="21"/>
          <w:lang w:eastAsia="zh-CN"/>
        </w:rPr>
        <w:t>人</w:t>
      </w:r>
      <w:r w:rsidR="002428A5" w:rsidRPr="002428A5">
        <w:rPr>
          <w:rFonts w:ascii="宋体" w:hAnsi="宋体" w:cs="Times New Roman"/>
          <w:spacing w:val="1"/>
          <w:sz w:val="21"/>
          <w:szCs w:val="21"/>
          <w:lang w:eastAsia="zh-CN"/>
        </w:rPr>
        <w:t>”</w:t>
      </w:r>
      <w:r w:rsidR="002428A5" w:rsidRPr="002428A5">
        <w:rPr>
          <w:rFonts w:ascii="宋体" w:hAnsi="宋体"/>
          <w:spacing w:val="1"/>
          <w:sz w:val="21"/>
          <w:szCs w:val="21"/>
          <w:lang w:eastAsia="zh-CN"/>
        </w:rPr>
        <w:t>或</w:t>
      </w:r>
      <w:r w:rsidR="002428A5" w:rsidRPr="002428A5">
        <w:rPr>
          <w:rFonts w:ascii="宋体" w:hAnsi="宋体" w:cs="Times New Roman"/>
          <w:spacing w:val="1"/>
          <w:sz w:val="21"/>
          <w:szCs w:val="21"/>
          <w:lang w:eastAsia="zh-CN"/>
        </w:rPr>
        <w:t>“</w:t>
      </w:r>
      <w:r w:rsidR="002428A5" w:rsidRPr="002428A5">
        <w:rPr>
          <w:rFonts w:ascii="宋体" w:hAnsi="宋体"/>
          <w:spacing w:val="1"/>
          <w:position w:val="1"/>
          <w:sz w:val="21"/>
          <w:szCs w:val="21"/>
          <w:lang w:eastAsia="zh-CN"/>
        </w:rPr>
        <w:t>立即应用</w:t>
      </w:r>
      <w:r w:rsidR="002428A5" w:rsidRPr="002428A5">
        <w:rPr>
          <w:rFonts w:ascii="宋体" w:hAnsi="宋体" w:cs="Times New Roman"/>
          <w:spacing w:val="1"/>
          <w:sz w:val="21"/>
          <w:szCs w:val="21"/>
          <w:lang w:eastAsia="zh-CN"/>
        </w:rPr>
        <w:t xml:space="preserve">” </w:t>
      </w:r>
      <w:r w:rsidR="002428A5" w:rsidRPr="002428A5">
        <w:rPr>
          <w:rFonts w:ascii="宋体" w:hAnsi="宋体"/>
          <w:spacing w:val="1"/>
          <w:sz w:val="21"/>
          <w:szCs w:val="21"/>
          <w:lang w:eastAsia="zh-CN"/>
        </w:rPr>
        <w:t>，留存率可</w:t>
      </w:r>
      <w:r w:rsidR="002428A5" w:rsidRPr="002428A5">
        <w:rPr>
          <w:rFonts w:ascii="宋体" w:hAnsi="宋体"/>
          <w:spacing w:val="3"/>
          <w:sz w:val="21"/>
          <w:szCs w:val="21"/>
          <w:lang w:eastAsia="zh-CN"/>
        </w:rPr>
        <w:t>达</w:t>
      </w:r>
      <w:r w:rsidR="002428A5" w:rsidRPr="002428A5">
        <w:rPr>
          <w:rFonts w:ascii="宋体" w:hAnsi="宋体" w:cs="Times New Roman"/>
          <w:spacing w:val="3"/>
          <w:sz w:val="21"/>
          <w:szCs w:val="21"/>
          <w:lang w:eastAsia="zh-CN"/>
        </w:rPr>
        <w:t>90%</w:t>
      </w:r>
      <w:r w:rsidR="002428A5" w:rsidRPr="002428A5">
        <w:rPr>
          <w:rFonts w:ascii="宋体" w:hAnsi="宋体"/>
          <w:spacing w:val="3"/>
          <w:sz w:val="21"/>
          <w:szCs w:val="21"/>
          <w:lang w:eastAsia="zh-CN"/>
        </w:rPr>
        <w:t>。当你准备向他人讲解一个知识时，你必须先</w:t>
      </w:r>
      <w:r w:rsidR="002428A5" w:rsidRPr="002428A5">
        <w:rPr>
          <w:rFonts w:ascii="宋体" w:hAnsi="宋体"/>
          <w:spacing w:val="3"/>
          <w:position w:val="1"/>
          <w:sz w:val="21"/>
          <w:szCs w:val="21"/>
          <w:lang w:eastAsia="zh-CN"/>
        </w:rPr>
        <w:t>自己彻底理解它</w:t>
      </w:r>
      <w:r w:rsidR="002428A5" w:rsidRPr="002428A5">
        <w:rPr>
          <w:rFonts w:ascii="宋体" w:hAnsi="宋体"/>
          <w:spacing w:val="3"/>
          <w:sz w:val="21"/>
          <w:szCs w:val="21"/>
          <w:lang w:eastAsia="zh-CN"/>
        </w:rPr>
        <w:t>，然后将其重新组织、</w:t>
      </w:r>
      <w:r w:rsidR="002428A5" w:rsidRPr="002428A5">
        <w:rPr>
          <w:rFonts w:ascii="宋体" w:hAnsi="宋体"/>
          <w:spacing w:val="1"/>
          <w:sz w:val="21"/>
          <w:szCs w:val="21"/>
          <w:lang w:eastAsia="zh-CN"/>
        </w:rPr>
        <w:t>用自己的语言表达出来，这个过程能暴露你理解上的漏洞，并极大地强化你自己的记忆和</w:t>
      </w:r>
      <w:r w:rsidR="002428A5" w:rsidRPr="002428A5">
        <w:rPr>
          <w:rFonts w:ascii="宋体" w:hAnsi="宋体"/>
          <w:spacing w:val="-6"/>
          <w:sz w:val="21"/>
          <w:szCs w:val="21"/>
          <w:lang w:eastAsia="zh-CN"/>
        </w:rPr>
        <w:t>理解。</w:t>
      </w:r>
    </w:p>
    <w:p w:rsidR="002428A5" w:rsidRPr="002428A5" w:rsidRDefault="009A0441" w:rsidP="002428A5">
      <w:pPr>
        <w:pStyle w:val="a0"/>
        <w:spacing w:before="214"/>
        <w:rPr>
          <w:rFonts w:ascii="宋体" w:hAnsi="宋体"/>
          <w:sz w:val="21"/>
          <w:szCs w:val="21"/>
          <w:lang w:eastAsia="zh-CN"/>
        </w:rPr>
      </w:pPr>
      <w:r>
        <w:rPr>
          <w:rFonts w:ascii="宋体" w:hAnsi="宋体" w:hint="eastAsia"/>
          <w:spacing w:val="-4"/>
          <w:sz w:val="21"/>
          <w:szCs w:val="21"/>
          <w:lang w:eastAsia="zh-CN"/>
        </w:rPr>
        <w:t xml:space="preserve">### </w:t>
      </w:r>
      <w:r w:rsidR="002428A5" w:rsidRPr="002428A5">
        <w:rPr>
          <w:rFonts w:ascii="宋体" w:hAnsi="宋体"/>
          <w:spacing w:val="-4"/>
          <w:sz w:val="21"/>
          <w:szCs w:val="21"/>
          <w:lang w:eastAsia="zh-CN"/>
        </w:rPr>
        <w:t xml:space="preserve">实操方法 </w:t>
      </w:r>
      <w:r w:rsidR="002428A5" w:rsidRPr="002428A5">
        <w:rPr>
          <w:rFonts w:ascii="宋体" w:hAnsi="宋体"/>
          <w:spacing w:val="-4"/>
          <w:position w:val="-2"/>
          <w:sz w:val="21"/>
          <w:szCs w:val="21"/>
          <w:lang w:eastAsia="zh-CN"/>
        </w:rPr>
        <w:t>：</w:t>
      </w:r>
    </w:p>
    <w:p w:rsidR="002428A5" w:rsidRPr="002428A5" w:rsidRDefault="009A0441" w:rsidP="009A0441">
      <w:pPr>
        <w:pStyle w:val="a0"/>
        <w:spacing w:before="189"/>
        <w:ind w:right="340"/>
        <w:rPr>
          <w:rFonts w:ascii="宋体" w:hAnsi="宋体"/>
          <w:sz w:val="21"/>
          <w:szCs w:val="21"/>
          <w:lang w:eastAsia="zh-CN"/>
        </w:rPr>
      </w:pPr>
      <w:r>
        <w:rPr>
          <w:rFonts w:ascii="宋体" w:hAnsi="宋体" w:cs="Times New Roman" w:hint="eastAsia"/>
          <w:spacing w:val="3"/>
          <w:sz w:val="21"/>
          <w:szCs w:val="21"/>
          <w:lang w:eastAsia="zh-CN"/>
        </w:rPr>
        <w:lastRenderedPageBreak/>
        <w:t xml:space="preserve">1 </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教学式</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阅读 ：阅读一篇重要文章时，想象你之后要向一个完全不懂的人清晰讲解</w:t>
      </w:r>
      <w:r w:rsidR="002428A5" w:rsidRPr="002428A5">
        <w:rPr>
          <w:rFonts w:ascii="宋体" w:hAnsi="宋体"/>
          <w:spacing w:val="5"/>
          <w:sz w:val="21"/>
          <w:szCs w:val="21"/>
          <w:lang w:eastAsia="zh-CN"/>
        </w:rPr>
        <w:t>它。带着这个目的去阅读，你会更关注核心论点、逻辑结构和论证方</w:t>
      </w:r>
      <w:r w:rsidR="002428A5" w:rsidRPr="002428A5">
        <w:rPr>
          <w:rFonts w:ascii="宋体" w:hAnsi="宋体"/>
          <w:spacing w:val="4"/>
          <w:sz w:val="21"/>
          <w:szCs w:val="21"/>
          <w:lang w:eastAsia="zh-CN"/>
        </w:rPr>
        <w:t>式。</w:t>
      </w:r>
    </w:p>
    <w:p w:rsidR="002428A5" w:rsidRPr="002428A5" w:rsidRDefault="009A0441" w:rsidP="000B59EA">
      <w:pPr>
        <w:pStyle w:val="a0"/>
        <w:spacing w:before="1"/>
        <w:ind w:right="103"/>
        <w:rPr>
          <w:rFonts w:ascii="宋体" w:hAnsi="宋体"/>
          <w:sz w:val="21"/>
          <w:szCs w:val="21"/>
          <w:lang w:eastAsia="zh-CN"/>
        </w:rPr>
      </w:pPr>
      <w:r>
        <w:rPr>
          <w:rFonts w:ascii="宋体" w:hAnsi="宋体" w:cs="Times New Roman" w:hint="eastAsia"/>
          <w:spacing w:val="3"/>
          <w:sz w:val="21"/>
          <w:szCs w:val="21"/>
          <w:lang w:eastAsia="zh-CN"/>
        </w:rPr>
        <w:t xml:space="preserve">2 </w:t>
      </w:r>
      <w:r w:rsidR="002428A5" w:rsidRPr="002428A5">
        <w:rPr>
          <w:rFonts w:ascii="宋体" w:hAnsi="宋体"/>
          <w:spacing w:val="3"/>
          <w:sz w:val="21"/>
          <w:szCs w:val="21"/>
          <w:lang w:eastAsia="zh-CN"/>
        </w:rPr>
        <w:t>找一个</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学生</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：可以是真实的朋友、家人，也可以是想象中的听众、或者一个玩具娃</w:t>
      </w:r>
      <w:r w:rsidR="002428A5" w:rsidRPr="002428A5">
        <w:rPr>
          <w:rFonts w:ascii="宋体" w:hAnsi="宋体"/>
          <w:spacing w:val="5"/>
          <w:sz w:val="21"/>
          <w:szCs w:val="21"/>
          <w:lang w:eastAsia="zh-CN"/>
        </w:rPr>
        <w:t>娃。向它</w:t>
      </w:r>
      <w:r w:rsidR="002428A5" w:rsidRPr="002428A5">
        <w:rPr>
          <w:rFonts w:ascii="宋体" w:hAnsi="宋体" w:cs="Times New Roman"/>
          <w:spacing w:val="5"/>
          <w:sz w:val="21"/>
          <w:szCs w:val="21"/>
          <w:lang w:eastAsia="zh-CN"/>
        </w:rPr>
        <w:t>/</w:t>
      </w:r>
      <w:r w:rsidR="002428A5" w:rsidRPr="002428A5">
        <w:rPr>
          <w:rFonts w:ascii="宋体" w:hAnsi="宋体"/>
          <w:spacing w:val="5"/>
          <w:sz w:val="21"/>
          <w:szCs w:val="21"/>
          <w:lang w:eastAsia="zh-CN"/>
        </w:rPr>
        <w:t>他们解释你刚学的内容。使用简单的语言、比喻和例</w:t>
      </w:r>
      <w:r w:rsidR="002428A5" w:rsidRPr="002428A5">
        <w:rPr>
          <w:rFonts w:ascii="宋体" w:hAnsi="宋体"/>
          <w:spacing w:val="4"/>
          <w:sz w:val="21"/>
          <w:szCs w:val="21"/>
          <w:lang w:eastAsia="zh-CN"/>
        </w:rPr>
        <w:t>子。</w:t>
      </w:r>
    </w:p>
    <w:p w:rsidR="002428A5" w:rsidRPr="002428A5" w:rsidRDefault="000B59EA" w:rsidP="000B59EA">
      <w:pPr>
        <w:pStyle w:val="a0"/>
        <w:spacing w:before="98"/>
        <w:ind w:right="221"/>
        <w:rPr>
          <w:rFonts w:ascii="宋体" w:hAnsi="宋体"/>
          <w:sz w:val="21"/>
          <w:szCs w:val="21"/>
          <w:lang w:eastAsia="zh-CN"/>
        </w:rPr>
      </w:pPr>
      <w:r>
        <w:rPr>
          <w:rFonts w:ascii="宋体" w:hAnsi="宋体" w:hint="eastAsia"/>
          <w:spacing w:val="3"/>
          <w:sz w:val="21"/>
          <w:szCs w:val="21"/>
          <w:lang w:eastAsia="zh-CN"/>
        </w:rPr>
        <w:t xml:space="preserve">3 </w:t>
      </w:r>
      <w:r w:rsidR="002428A5" w:rsidRPr="002428A5">
        <w:rPr>
          <w:rFonts w:ascii="宋体" w:hAnsi="宋体"/>
          <w:spacing w:val="3"/>
          <w:sz w:val="21"/>
          <w:szCs w:val="21"/>
          <w:lang w:eastAsia="zh-CN"/>
        </w:rPr>
        <w:t>使用</w:t>
      </w:r>
      <w:r w:rsidR="002428A5" w:rsidRPr="002428A5">
        <w:rPr>
          <w:rFonts w:ascii="宋体" w:hAnsi="宋体" w:cs="Times New Roman"/>
          <w:b/>
          <w:bCs/>
          <w:spacing w:val="3"/>
          <w:sz w:val="21"/>
          <w:szCs w:val="21"/>
          <w:lang w:eastAsia="zh-CN"/>
        </w:rPr>
        <w:t>“</w:t>
      </w:r>
      <w:r w:rsidR="002428A5" w:rsidRPr="002428A5">
        <w:rPr>
          <w:rFonts w:ascii="宋体" w:hAnsi="宋体"/>
          <w:spacing w:val="3"/>
          <w:sz w:val="21"/>
          <w:szCs w:val="21"/>
          <w:lang w:eastAsia="zh-CN"/>
        </w:rPr>
        <w:t>费曼技巧</w:t>
      </w:r>
      <w:r w:rsidR="002428A5" w:rsidRPr="002428A5">
        <w:rPr>
          <w:rFonts w:ascii="宋体" w:hAnsi="宋体" w:cs="Times New Roman"/>
          <w:b/>
          <w:bCs/>
          <w:spacing w:val="3"/>
          <w:sz w:val="21"/>
          <w:szCs w:val="21"/>
          <w:lang w:eastAsia="zh-CN"/>
        </w:rPr>
        <w:t xml:space="preserve">” </w:t>
      </w:r>
      <w:r w:rsidR="002428A5" w:rsidRPr="002428A5">
        <w:rPr>
          <w:rFonts w:ascii="宋体" w:hAnsi="宋体"/>
          <w:spacing w:val="3"/>
          <w:sz w:val="21"/>
          <w:szCs w:val="21"/>
          <w:lang w:eastAsia="zh-CN"/>
        </w:rPr>
        <w:t>：这是一个经典方法：选一个概念</w:t>
      </w:r>
      <w:r w:rsidR="002428A5" w:rsidRPr="002428A5">
        <w:rPr>
          <w:rFonts w:ascii="宋体" w:hAnsi="宋体" w:cs="Times New Roman"/>
          <w:spacing w:val="3"/>
          <w:sz w:val="21"/>
          <w:szCs w:val="21"/>
          <w:lang w:eastAsia="zh-CN"/>
        </w:rPr>
        <w:t xml:space="preserve">→ </w:t>
      </w:r>
      <w:r w:rsidR="002428A5" w:rsidRPr="002428A5">
        <w:rPr>
          <w:rFonts w:ascii="宋体" w:hAnsi="宋体"/>
          <w:spacing w:val="3"/>
          <w:sz w:val="21"/>
          <w:szCs w:val="21"/>
          <w:lang w:eastAsia="zh-CN"/>
        </w:rPr>
        <w:t>尝试在白纸上用自己的话解释</w:t>
      </w:r>
      <w:r w:rsidR="002428A5" w:rsidRPr="002428A5">
        <w:rPr>
          <w:rFonts w:ascii="宋体" w:hAnsi="宋体"/>
          <w:spacing w:val="4"/>
          <w:sz w:val="21"/>
          <w:szCs w:val="21"/>
          <w:lang w:eastAsia="zh-CN"/>
        </w:rPr>
        <w:t>它，就像教一个孩子</w:t>
      </w:r>
      <w:r w:rsidR="002428A5" w:rsidRPr="002428A5">
        <w:rPr>
          <w:rFonts w:ascii="宋体" w:hAnsi="宋体" w:cs="Times New Roman"/>
          <w:spacing w:val="4"/>
          <w:sz w:val="21"/>
          <w:szCs w:val="21"/>
          <w:lang w:eastAsia="zh-CN"/>
        </w:rPr>
        <w:t xml:space="preserve">→ </w:t>
      </w:r>
      <w:r w:rsidR="002428A5" w:rsidRPr="002428A5">
        <w:rPr>
          <w:rFonts w:ascii="宋体" w:hAnsi="宋体"/>
          <w:spacing w:val="4"/>
          <w:sz w:val="21"/>
          <w:szCs w:val="21"/>
          <w:lang w:eastAsia="zh-CN"/>
        </w:rPr>
        <w:t>遇到卡壳的地方，就回头重新</w:t>
      </w:r>
      <w:r w:rsidR="002428A5" w:rsidRPr="002428A5">
        <w:rPr>
          <w:rFonts w:ascii="宋体" w:hAnsi="宋体"/>
          <w:spacing w:val="3"/>
          <w:sz w:val="21"/>
          <w:szCs w:val="21"/>
          <w:lang w:eastAsia="zh-CN"/>
        </w:rPr>
        <w:t>学习</w:t>
      </w:r>
      <w:r w:rsidR="002428A5" w:rsidRPr="002428A5">
        <w:rPr>
          <w:rFonts w:ascii="宋体" w:hAnsi="宋体" w:cs="Times New Roman"/>
          <w:spacing w:val="3"/>
          <w:sz w:val="21"/>
          <w:szCs w:val="21"/>
          <w:lang w:eastAsia="zh-CN"/>
        </w:rPr>
        <w:t xml:space="preserve">→ </w:t>
      </w:r>
      <w:r w:rsidR="002428A5" w:rsidRPr="002428A5">
        <w:rPr>
          <w:rFonts w:ascii="宋体" w:hAnsi="宋体"/>
          <w:spacing w:val="3"/>
          <w:sz w:val="21"/>
          <w:szCs w:val="21"/>
          <w:lang w:eastAsia="zh-CN"/>
        </w:rPr>
        <w:t>简化语言表达，最终让</w:t>
      </w:r>
      <w:r w:rsidR="002428A5" w:rsidRPr="002428A5">
        <w:rPr>
          <w:rFonts w:ascii="宋体" w:hAnsi="宋体"/>
          <w:spacing w:val="-3"/>
          <w:sz w:val="21"/>
          <w:szCs w:val="21"/>
          <w:lang w:eastAsia="zh-CN"/>
        </w:rPr>
        <w:t>它清晰易懂。</w:t>
      </w:r>
    </w:p>
    <w:p w:rsidR="002428A5" w:rsidRPr="002428A5" w:rsidRDefault="000B59EA" w:rsidP="000B59EA">
      <w:pPr>
        <w:pStyle w:val="a0"/>
        <w:ind w:right="231"/>
        <w:rPr>
          <w:rFonts w:ascii="宋体" w:hAnsi="宋体"/>
          <w:sz w:val="21"/>
          <w:szCs w:val="21"/>
          <w:lang w:eastAsia="zh-CN"/>
        </w:rPr>
      </w:pPr>
      <w:r>
        <w:rPr>
          <w:rFonts w:ascii="宋体" w:hAnsi="宋体" w:cs="Times New Roman" w:hint="eastAsia"/>
          <w:sz w:val="21"/>
          <w:szCs w:val="21"/>
          <w:lang w:eastAsia="zh-CN"/>
        </w:rPr>
        <w:t xml:space="preserve">4 </w:t>
      </w:r>
      <w:r w:rsidR="002428A5" w:rsidRPr="002428A5">
        <w:rPr>
          <w:rFonts w:ascii="宋体" w:hAnsi="宋体"/>
          <w:sz w:val="21"/>
          <w:szCs w:val="21"/>
          <w:lang w:eastAsia="zh-CN"/>
        </w:rPr>
        <w:t>创建学习小组：和同学组建学习小组，轮流讲解不同的章节或主题。每个人既是老师</w:t>
      </w:r>
      <w:r w:rsidR="002428A5" w:rsidRPr="002428A5">
        <w:rPr>
          <w:rFonts w:ascii="宋体" w:hAnsi="宋体"/>
          <w:spacing w:val="-3"/>
          <w:sz w:val="21"/>
          <w:szCs w:val="21"/>
          <w:lang w:eastAsia="zh-CN"/>
        </w:rPr>
        <w:t>也是学生。</w:t>
      </w:r>
    </w:p>
    <w:p w:rsidR="002428A5" w:rsidRPr="002428A5" w:rsidRDefault="000B59EA" w:rsidP="000B59EA">
      <w:pPr>
        <w:pStyle w:val="a0"/>
        <w:spacing w:before="190"/>
        <w:ind w:right="368"/>
        <w:rPr>
          <w:rFonts w:ascii="宋体" w:hAnsi="宋体"/>
          <w:sz w:val="21"/>
          <w:szCs w:val="21"/>
          <w:lang w:eastAsia="zh-CN"/>
        </w:rPr>
      </w:pPr>
      <w:r>
        <w:rPr>
          <w:rFonts w:ascii="宋体" w:hAnsi="宋体" w:hint="eastAsia"/>
          <w:spacing w:val="4"/>
          <w:position w:val="5"/>
          <w:sz w:val="21"/>
          <w:szCs w:val="21"/>
          <w:lang w:eastAsia="zh-CN"/>
        </w:rPr>
        <w:t xml:space="preserve">5 </w:t>
      </w:r>
      <w:r w:rsidR="002428A5" w:rsidRPr="002428A5">
        <w:rPr>
          <w:rFonts w:ascii="宋体" w:hAnsi="宋体"/>
          <w:spacing w:val="4"/>
          <w:position w:val="5"/>
          <w:sz w:val="21"/>
          <w:szCs w:val="21"/>
          <w:lang w:eastAsia="zh-CN"/>
        </w:rPr>
        <w:t>应用场景与效果：适用于复习巩固</w:t>
      </w:r>
      <w:r w:rsidR="002428A5" w:rsidRPr="002428A5">
        <w:rPr>
          <w:rFonts w:ascii="宋体" w:hAnsi="宋体"/>
          <w:spacing w:val="4"/>
          <w:position w:val="-4"/>
          <w:sz w:val="21"/>
          <w:szCs w:val="21"/>
          <w:lang w:eastAsia="zh-CN"/>
        </w:rPr>
        <w:t>、</w:t>
      </w:r>
      <w:r w:rsidR="002428A5" w:rsidRPr="002428A5">
        <w:rPr>
          <w:rFonts w:ascii="宋体" w:hAnsi="宋体"/>
          <w:spacing w:val="4"/>
          <w:position w:val="5"/>
          <w:sz w:val="21"/>
          <w:szCs w:val="21"/>
          <w:lang w:eastAsia="zh-CN"/>
        </w:rPr>
        <w:t>深化理解</w:t>
      </w:r>
      <w:r w:rsidR="002428A5" w:rsidRPr="002428A5">
        <w:rPr>
          <w:rFonts w:ascii="宋体" w:hAnsi="宋体"/>
          <w:spacing w:val="4"/>
          <w:position w:val="-4"/>
          <w:sz w:val="21"/>
          <w:szCs w:val="21"/>
          <w:lang w:eastAsia="zh-CN"/>
        </w:rPr>
        <w:t>、</w:t>
      </w:r>
      <w:r w:rsidR="002428A5" w:rsidRPr="002428A5">
        <w:rPr>
          <w:rFonts w:ascii="宋体" w:hAnsi="宋体"/>
          <w:spacing w:val="4"/>
          <w:position w:val="5"/>
          <w:sz w:val="21"/>
          <w:szCs w:val="21"/>
          <w:lang w:eastAsia="zh-CN"/>
        </w:rPr>
        <w:t>备</w:t>
      </w:r>
      <w:r w:rsidR="002428A5" w:rsidRPr="002428A5">
        <w:rPr>
          <w:rFonts w:ascii="宋体" w:hAnsi="宋体"/>
          <w:spacing w:val="3"/>
          <w:position w:val="5"/>
          <w:sz w:val="21"/>
          <w:szCs w:val="21"/>
          <w:lang w:eastAsia="zh-CN"/>
        </w:rPr>
        <w:t>考以及任何你希望彻底掌握的知识。它</w:t>
      </w:r>
      <w:r w:rsidR="002428A5" w:rsidRPr="002428A5">
        <w:rPr>
          <w:rFonts w:ascii="宋体" w:hAnsi="宋体"/>
          <w:position w:val="5"/>
          <w:sz w:val="21"/>
          <w:szCs w:val="21"/>
          <w:lang w:eastAsia="zh-CN"/>
        </w:rPr>
        <w:t xml:space="preserve">能快速暴露知识盲区 </w:t>
      </w:r>
      <w:r w:rsidR="002428A5" w:rsidRPr="002428A5">
        <w:rPr>
          <w:rFonts w:ascii="宋体" w:hAnsi="宋体"/>
          <w:position w:val="-4"/>
          <w:sz w:val="21"/>
          <w:szCs w:val="21"/>
          <w:lang w:eastAsia="zh-CN"/>
        </w:rPr>
        <w:t>，</w:t>
      </w:r>
      <w:r w:rsidR="002428A5" w:rsidRPr="002428A5">
        <w:rPr>
          <w:rFonts w:ascii="宋体" w:hAnsi="宋体"/>
          <w:position w:val="5"/>
          <w:sz w:val="21"/>
          <w:szCs w:val="21"/>
          <w:lang w:eastAsia="zh-CN"/>
        </w:rPr>
        <w:t>锻炼表达能力，并将知识</w:t>
      </w:r>
      <w:r w:rsidR="002428A5" w:rsidRPr="002428A5">
        <w:rPr>
          <w:rFonts w:ascii="宋体" w:hAnsi="宋体"/>
          <w:spacing w:val="-1"/>
          <w:position w:val="5"/>
          <w:sz w:val="21"/>
          <w:szCs w:val="21"/>
          <w:lang w:eastAsia="zh-CN"/>
        </w:rPr>
        <w:t>系统化</w:t>
      </w:r>
      <w:r w:rsidR="002428A5" w:rsidRPr="002428A5">
        <w:rPr>
          <w:rFonts w:ascii="宋体" w:hAnsi="宋体"/>
          <w:spacing w:val="-1"/>
          <w:position w:val="-3"/>
          <w:sz w:val="21"/>
          <w:szCs w:val="21"/>
          <w:lang w:eastAsia="zh-CN"/>
        </w:rPr>
        <w:t>。</w:t>
      </w:r>
    </w:p>
    <w:p w:rsidR="002428A5" w:rsidRPr="002428A5" w:rsidRDefault="000B59EA" w:rsidP="000B59EA">
      <w:pPr>
        <w:pStyle w:val="a0"/>
        <w:spacing w:before="315"/>
        <w:outlineLvl w:val="0"/>
        <w:rPr>
          <w:rFonts w:ascii="宋体" w:hAnsi="宋体"/>
          <w:sz w:val="21"/>
          <w:szCs w:val="21"/>
          <w:lang w:eastAsia="zh-CN"/>
        </w:rPr>
      </w:pPr>
      <w:r>
        <w:rPr>
          <w:rFonts w:ascii="宋体" w:hAnsi="宋体" w:hint="eastAsia"/>
          <w:spacing w:val="-10"/>
          <w:sz w:val="21"/>
          <w:szCs w:val="21"/>
          <w:lang w:eastAsia="zh-CN"/>
        </w:rPr>
        <w:t xml:space="preserve">## </w:t>
      </w:r>
      <w:r w:rsidR="002428A5" w:rsidRPr="002428A5">
        <w:rPr>
          <w:rFonts w:ascii="宋体" w:hAnsi="宋体"/>
          <w:spacing w:val="-10"/>
          <w:sz w:val="21"/>
          <w:szCs w:val="21"/>
          <w:lang w:eastAsia="zh-CN"/>
        </w:rPr>
        <w:t>总结与行动建议</w:t>
      </w:r>
    </w:p>
    <w:p w:rsidR="002428A5" w:rsidRPr="002428A5" w:rsidRDefault="002428A5" w:rsidP="009265DA">
      <w:pPr>
        <w:pStyle w:val="a0"/>
        <w:spacing w:before="222"/>
        <w:ind w:right="139"/>
        <w:rPr>
          <w:rFonts w:ascii="宋体" w:hAnsi="宋体"/>
          <w:sz w:val="21"/>
          <w:szCs w:val="21"/>
          <w:lang w:eastAsia="zh-CN"/>
        </w:rPr>
      </w:pPr>
      <w:r w:rsidRPr="002428A5">
        <w:rPr>
          <w:rFonts w:ascii="宋体" w:hAnsi="宋体"/>
          <w:spacing w:val="5"/>
          <w:sz w:val="21"/>
          <w:szCs w:val="21"/>
          <w:lang w:eastAsia="zh-CN"/>
        </w:rPr>
        <w:t>这</w:t>
      </w:r>
      <w:r w:rsidRPr="002428A5">
        <w:rPr>
          <w:rFonts w:ascii="宋体" w:hAnsi="宋体" w:cs="Times New Roman"/>
          <w:spacing w:val="5"/>
          <w:sz w:val="21"/>
          <w:szCs w:val="21"/>
          <w:lang w:eastAsia="zh-CN"/>
        </w:rPr>
        <w:t>10</w:t>
      </w:r>
      <w:r w:rsidRPr="002428A5">
        <w:rPr>
          <w:rFonts w:ascii="宋体" w:hAnsi="宋体"/>
          <w:spacing w:val="5"/>
          <w:sz w:val="21"/>
          <w:szCs w:val="21"/>
          <w:lang w:eastAsia="zh-CN"/>
        </w:rPr>
        <w:t>种方法并非孤立存在，它们相互协同，共同构成了一个高效的</w:t>
      </w:r>
      <w:r w:rsidRPr="002428A5">
        <w:rPr>
          <w:rFonts w:ascii="宋体" w:hAnsi="宋体" w:cs="Times New Roman"/>
          <w:spacing w:val="5"/>
          <w:sz w:val="21"/>
          <w:szCs w:val="21"/>
          <w:lang w:eastAsia="zh-CN"/>
        </w:rPr>
        <w:t>“</w:t>
      </w:r>
      <w:r w:rsidRPr="002428A5">
        <w:rPr>
          <w:rFonts w:ascii="宋体" w:hAnsi="宋体"/>
          <w:spacing w:val="5"/>
          <w:sz w:val="21"/>
          <w:szCs w:val="21"/>
          <w:lang w:eastAsia="zh-CN"/>
        </w:rPr>
        <w:t>脑力</w:t>
      </w:r>
      <w:r w:rsidR="000B59EA">
        <w:rPr>
          <w:rFonts w:ascii="宋体" w:hAnsi="宋体" w:hint="eastAsia"/>
          <w:spacing w:val="5"/>
          <w:sz w:val="21"/>
          <w:szCs w:val="21"/>
          <w:lang w:eastAsia="zh-CN"/>
        </w:rPr>
        <w:t>进化</w:t>
      </w:r>
      <w:r w:rsidRPr="002428A5">
        <w:rPr>
          <w:rFonts w:ascii="宋体" w:hAnsi="宋体"/>
          <w:spacing w:val="5"/>
          <w:sz w:val="21"/>
          <w:szCs w:val="21"/>
          <w:lang w:eastAsia="zh-CN"/>
        </w:rPr>
        <w:t>操作系统</w:t>
      </w:r>
      <w:r w:rsidRPr="002428A5">
        <w:rPr>
          <w:rFonts w:ascii="宋体" w:hAnsi="宋体" w:cs="Times New Roman"/>
          <w:spacing w:val="5"/>
          <w:sz w:val="21"/>
          <w:szCs w:val="21"/>
          <w:lang w:eastAsia="zh-CN"/>
        </w:rPr>
        <w:t>”</w:t>
      </w:r>
      <w:r w:rsidRPr="002428A5">
        <w:rPr>
          <w:rFonts w:ascii="宋体" w:hAnsi="宋体"/>
          <w:spacing w:val="5"/>
          <w:sz w:val="21"/>
          <w:szCs w:val="21"/>
          <w:lang w:eastAsia="zh-CN"/>
        </w:rPr>
        <w:t>。其</w:t>
      </w:r>
      <w:r w:rsidR="000B59EA">
        <w:rPr>
          <w:rFonts w:ascii="宋体" w:hAnsi="宋体" w:hint="eastAsia"/>
          <w:spacing w:val="-4"/>
          <w:sz w:val="21"/>
          <w:szCs w:val="21"/>
          <w:lang w:eastAsia="zh-CN"/>
        </w:rPr>
        <w:t>数字</w:t>
      </w:r>
      <w:r w:rsidRPr="002428A5">
        <w:rPr>
          <w:rFonts w:ascii="宋体" w:hAnsi="宋体"/>
          <w:spacing w:val="-4"/>
          <w:sz w:val="21"/>
          <w:szCs w:val="21"/>
          <w:lang w:eastAsia="zh-CN"/>
        </w:rPr>
        <w:t>逻辑源于</w:t>
      </w:r>
      <w:r w:rsidR="000B59EA">
        <w:rPr>
          <w:rFonts w:ascii="宋体" w:hAnsi="宋体" w:hint="eastAsia"/>
          <w:spacing w:val="-4"/>
          <w:sz w:val="21"/>
          <w:szCs w:val="21"/>
          <w:lang w:eastAsia="zh-CN"/>
        </w:rPr>
        <w:t>成千上万人使用</w:t>
      </w:r>
      <w:r w:rsidRPr="002428A5">
        <w:rPr>
          <w:rFonts w:ascii="宋体" w:hAnsi="宋体"/>
          <w:spacing w:val="-4"/>
          <w:sz w:val="21"/>
          <w:szCs w:val="21"/>
          <w:lang w:eastAsia="zh-CN"/>
        </w:rPr>
        <w:t>乘法口诀表</w:t>
      </w:r>
      <w:r w:rsidR="000B59EA">
        <w:rPr>
          <w:rFonts w:ascii="宋体" w:hAnsi="宋体" w:hint="eastAsia"/>
          <w:spacing w:val="-4"/>
          <w:sz w:val="21"/>
          <w:szCs w:val="21"/>
          <w:lang w:eastAsia="zh-CN"/>
        </w:rPr>
        <w:t>的共享*元理*：</w:t>
      </w:r>
      <w:r w:rsidRPr="002428A5">
        <w:rPr>
          <w:rFonts w:ascii="宋体" w:hAnsi="宋体"/>
          <w:spacing w:val="-4"/>
          <w:sz w:val="21"/>
          <w:szCs w:val="21"/>
          <w:lang w:eastAsia="zh-CN"/>
        </w:rPr>
        <w:t>有效的学习是主</w:t>
      </w:r>
      <w:r w:rsidRPr="002428A5">
        <w:rPr>
          <w:rFonts w:ascii="宋体" w:hAnsi="宋体"/>
          <w:spacing w:val="-5"/>
          <w:sz w:val="21"/>
          <w:szCs w:val="21"/>
          <w:lang w:eastAsia="zh-CN"/>
        </w:rPr>
        <w:t>动的、理解的、有间隔的、多维度的、且充满乐趣的</w:t>
      </w:r>
      <w:r w:rsidRPr="002428A5">
        <w:rPr>
          <w:rFonts w:ascii="宋体" w:hAnsi="宋体"/>
          <w:spacing w:val="-5"/>
          <w:position w:val="-8"/>
          <w:sz w:val="21"/>
          <w:szCs w:val="21"/>
          <w:lang w:eastAsia="zh-CN"/>
        </w:rPr>
        <w:t>。</w:t>
      </w:r>
      <w:r w:rsidRPr="002428A5">
        <w:rPr>
          <w:rFonts w:ascii="宋体" w:hAnsi="宋体"/>
          <w:spacing w:val="7"/>
          <w:sz w:val="21"/>
          <w:szCs w:val="21"/>
          <w:lang w:eastAsia="zh-CN"/>
        </w:rPr>
        <w:t>可以按照以下步骤</w:t>
      </w:r>
      <w:r w:rsidR="009265DA">
        <w:rPr>
          <w:rFonts w:ascii="宋体" w:hAnsi="宋体" w:hint="eastAsia"/>
          <w:spacing w:val="7"/>
          <w:sz w:val="21"/>
          <w:szCs w:val="21"/>
          <w:lang w:eastAsia="zh-CN"/>
        </w:rPr>
        <w:t>自行</w:t>
      </w:r>
      <w:r w:rsidRPr="002428A5">
        <w:rPr>
          <w:rFonts w:ascii="宋体" w:hAnsi="宋体"/>
          <w:spacing w:val="7"/>
          <w:sz w:val="21"/>
          <w:szCs w:val="21"/>
          <w:lang w:eastAsia="zh-CN"/>
        </w:rPr>
        <w:t>实践：</w:t>
      </w:r>
    </w:p>
    <w:p w:rsidR="002428A5" w:rsidRPr="002428A5" w:rsidRDefault="00C62785" w:rsidP="00C62785">
      <w:pPr>
        <w:pStyle w:val="a0"/>
        <w:spacing w:before="176"/>
        <w:ind w:right="226"/>
        <w:rPr>
          <w:rFonts w:ascii="宋体" w:hAnsi="宋体"/>
          <w:sz w:val="21"/>
          <w:szCs w:val="21"/>
          <w:lang w:eastAsia="zh-CN"/>
        </w:rPr>
      </w:pPr>
      <w:r>
        <w:rPr>
          <w:rFonts w:ascii="宋体" w:hAnsi="宋体" w:cs="Times New Roman" w:hint="eastAsia"/>
          <w:spacing w:val="1"/>
          <w:sz w:val="21"/>
          <w:szCs w:val="21"/>
          <w:lang w:eastAsia="zh-CN"/>
        </w:rPr>
        <w:t xml:space="preserve">1 </w:t>
      </w:r>
      <w:r w:rsidR="002428A5" w:rsidRPr="002428A5">
        <w:rPr>
          <w:rFonts w:ascii="宋体" w:hAnsi="宋体"/>
          <w:spacing w:val="1"/>
          <w:sz w:val="21"/>
          <w:szCs w:val="21"/>
          <w:lang w:eastAsia="zh-CN"/>
        </w:rPr>
        <w:t>诊断现状 ：审视你目前的学习方式，最大的短板是什么？是记</w:t>
      </w:r>
      <w:r w:rsidR="002428A5" w:rsidRPr="002428A5">
        <w:rPr>
          <w:rFonts w:ascii="宋体" w:hAnsi="宋体"/>
          <w:sz w:val="21"/>
          <w:szCs w:val="21"/>
          <w:lang w:eastAsia="zh-CN"/>
        </w:rPr>
        <w:t>忆不牢？理解不深？还</w:t>
      </w:r>
      <w:r w:rsidR="002428A5" w:rsidRPr="002428A5">
        <w:rPr>
          <w:rFonts w:ascii="宋体" w:hAnsi="宋体"/>
          <w:spacing w:val="-5"/>
          <w:sz w:val="21"/>
          <w:szCs w:val="21"/>
          <w:lang w:eastAsia="zh-CN"/>
        </w:rPr>
        <w:t>是效率低下？</w:t>
      </w:r>
    </w:p>
    <w:p w:rsidR="002428A5" w:rsidRPr="002428A5" w:rsidRDefault="00C62785" w:rsidP="00C62785">
      <w:pPr>
        <w:pStyle w:val="a0"/>
        <w:spacing w:before="1"/>
        <w:ind w:right="142"/>
        <w:rPr>
          <w:rFonts w:ascii="宋体" w:hAnsi="宋体"/>
          <w:sz w:val="21"/>
          <w:szCs w:val="21"/>
          <w:lang w:eastAsia="zh-CN"/>
        </w:rPr>
      </w:pPr>
      <w:r>
        <w:rPr>
          <w:rFonts w:ascii="宋体" w:hAnsi="宋体" w:cs="Times New Roman" w:hint="eastAsia"/>
          <w:spacing w:val="4"/>
          <w:sz w:val="21"/>
          <w:szCs w:val="21"/>
          <w:lang w:eastAsia="zh-CN"/>
        </w:rPr>
        <w:t xml:space="preserve">2 </w:t>
      </w:r>
      <w:r w:rsidR="002428A5" w:rsidRPr="002428A5">
        <w:rPr>
          <w:rFonts w:ascii="宋体" w:hAnsi="宋体"/>
          <w:spacing w:val="4"/>
          <w:sz w:val="21"/>
          <w:szCs w:val="21"/>
          <w:lang w:eastAsia="zh-CN"/>
        </w:rPr>
        <w:t>选择切入点</w:t>
      </w:r>
      <w:r w:rsidR="008E177A">
        <w:rPr>
          <w:rFonts w:ascii="宋体" w:hAnsi="宋体" w:hint="eastAsia"/>
          <w:spacing w:val="4"/>
          <w:sz w:val="21"/>
          <w:szCs w:val="21"/>
          <w:lang w:eastAsia="zh-CN"/>
        </w:rPr>
        <w:t>：</w:t>
      </w:r>
      <w:r w:rsidR="002428A5" w:rsidRPr="002428A5">
        <w:rPr>
          <w:rFonts w:ascii="宋体" w:hAnsi="宋体"/>
          <w:spacing w:val="4"/>
          <w:sz w:val="21"/>
          <w:szCs w:val="21"/>
          <w:lang w:eastAsia="zh-CN"/>
        </w:rPr>
        <w:t>根据诊断，选择针对你需求的方法开始尝试。例如，如果你总是</w:t>
      </w:r>
      <w:r w:rsidR="002428A5" w:rsidRPr="002428A5">
        <w:rPr>
          <w:rFonts w:ascii="宋体" w:hAnsi="宋体"/>
          <w:spacing w:val="3"/>
          <w:sz w:val="21"/>
          <w:szCs w:val="21"/>
          <w:lang w:eastAsia="zh-CN"/>
        </w:rPr>
        <w:t>忘，优先尝试间隔重复和检索练习；如果你觉得学不懂，优先尝试理解性记忆和规律</w:t>
      </w:r>
      <w:r w:rsidR="002428A5" w:rsidRPr="002428A5">
        <w:rPr>
          <w:rFonts w:ascii="宋体" w:hAnsi="宋体"/>
          <w:spacing w:val="14"/>
          <w:sz w:val="21"/>
          <w:szCs w:val="21"/>
          <w:lang w:eastAsia="zh-CN"/>
        </w:rPr>
        <w:t>发现</w:t>
      </w:r>
      <w:r w:rsidR="002428A5" w:rsidRPr="002428A5">
        <w:rPr>
          <w:rFonts w:ascii="宋体" w:hAnsi="宋体"/>
          <w:spacing w:val="14"/>
          <w:position w:val="-8"/>
          <w:sz w:val="21"/>
          <w:szCs w:val="21"/>
          <w:lang w:eastAsia="zh-CN"/>
        </w:rPr>
        <w:t>。</w:t>
      </w:r>
    </w:p>
    <w:p w:rsidR="002428A5" w:rsidRPr="002428A5" w:rsidRDefault="00C62785" w:rsidP="00C62785">
      <w:pPr>
        <w:pStyle w:val="a0"/>
        <w:spacing w:before="1"/>
        <w:ind w:right="458"/>
        <w:rPr>
          <w:rFonts w:ascii="宋体" w:hAnsi="宋体"/>
          <w:sz w:val="21"/>
          <w:szCs w:val="21"/>
          <w:lang w:eastAsia="zh-CN"/>
        </w:rPr>
      </w:pPr>
      <w:r>
        <w:rPr>
          <w:rFonts w:ascii="宋体" w:hAnsi="宋体" w:cs="Times New Roman" w:hint="eastAsia"/>
          <w:spacing w:val="4"/>
          <w:sz w:val="21"/>
          <w:szCs w:val="21"/>
          <w:lang w:eastAsia="zh-CN"/>
        </w:rPr>
        <w:t xml:space="preserve">3 </w:t>
      </w:r>
      <w:r w:rsidR="002428A5" w:rsidRPr="002428A5">
        <w:rPr>
          <w:rFonts w:ascii="宋体" w:hAnsi="宋体"/>
          <w:spacing w:val="4"/>
          <w:sz w:val="21"/>
          <w:szCs w:val="21"/>
          <w:lang w:eastAsia="zh-CN"/>
        </w:rPr>
        <w:t>组合应用 ：不要拘泥于单一方法。例如，在间隔重复的复习中，采用检索练习的方</w:t>
      </w:r>
      <w:r w:rsidR="002428A5" w:rsidRPr="002428A5">
        <w:rPr>
          <w:rFonts w:ascii="宋体" w:hAnsi="宋体"/>
          <w:spacing w:val="-4"/>
          <w:sz w:val="21"/>
          <w:szCs w:val="21"/>
          <w:lang w:eastAsia="zh-CN"/>
        </w:rPr>
        <w:t>式，并用故事联想来记忆难记的要点。</w:t>
      </w:r>
    </w:p>
    <w:p w:rsidR="002428A5" w:rsidRPr="002428A5" w:rsidRDefault="00C62785" w:rsidP="00C62785">
      <w:pPr>
        <w:pStyle w:val="a0"/>
        <w:spacing w:before="3"/>
        <w:ind w:right="458"/>
        <w:rPr>
          <w:rFonts w:ascii="宋体" w:hAnsi="宋体"/>
          <w:sz w:val="21"/>
          <w:szCs w:val="21"/>
          <w:lang w:eastAsia="zh-CN"/>
        </w:rPr>
      </w:pPr>
      <w:r>
        <w:rPr>
          <w:rFonts w:ascii="宋体" w:hAnsi="宋体" w:cs="Times New Roman" w:hint="eastAsia"/>
          <w:spacing w:val="4"/>
          <w:sz w:val="21"/>
          <w:szCs w:val="21"/>
          <w:lang w:eastAsia="zh-CN"/>
        </w:rPr>
        <w:t xml:space="preserve">4 </w:t>
      </w:r>
      <w:r w:rsidR="002428A5" w:rsidRPr="002428A5">
        <w:rPr>
          <w:rFonts w:ascii="宋体" w:hAnsi="宋体"/>
          <w:spacing w:val="4"/>
          <w:sz w:val="21"/>
          <w:szCs w:val="21"/>
          <w:lang w:eastAsia="zh-CN"/>
        </w:rPr>
        <w:t>坚持与调整：大脑像肌肉，需要持续锻炼才</w:t>
      </w:r>
      <w:r w:rsidR="002428A5" w:rsidRPr="002428A5">
        <w:rPr>
          <w:rFonts w:ascii="宋体" w:hAnsi="宋体"/>
          <w:spacing w:val="3"/>
          <w:sz w:val="21"/>
          <w:szCs w:val="21"/>
          <w:lang w:eastAsia="zh-CN"/>
        </w:rPr>
        <w:t>能变强。坚持</w:t>
      </w:r>
      <w:r w:rsidR="002428A5" w:rsidRPr="002428A5">
        <w:rPr>
          <w:rFonts w:ascii="宋体" w:hAnsi="宋体" w:cs="Times New Roman"/>
          <w:spacing w:val="3"/>
          <w:sz w:val="21"/>
          <w:szCs w:val="21"/>
          <w:lang w:eastAsia="zh-CN"/>
        </w:rPr>
        <w:t>21</w:t>
      </w:r>
      <w:r w:rsidR="002428A5" w:rsidRPr="002428A5">
        <w:rPr>
          <w:rFonts w:ascii="宋体" w:hAnsi="宋体"/>
          <w:spacing w:val="3"/>
          <w:sz w:val="21"/>
          <w:szCs w:val="21"/>
          <w:lang w:eastAsia="zh-CN"/>
        </w:rPr>
        <w:t>天，让这些方法成为习</w:t>
      </w:r>
      <w:r w:rsidR="002428A5" w:rsidRPr="002428A5">
        <w:rPr>
          <w:rFonts w:ascii="宋体" w:hAnsi="宋体"/>
          <w:spacing w:val="4"/>
          <w:sz w:val="21"/>
          <w:szCs w:val="21"/>
          <w:lang w:eastAsia="zh-CN"/>
        </w:rPr>
        <w:t>惯，并根据效果不断微调你的策略。</w:t>
      </w:r>
    </w:p>
    <w:p w:rsidR="001372A3" w:rsidRDefault="001372A3" w:rsidP="002428A5">
      <w:pPr>
        <w:rPr>
          <w:rFonts w:ascii="宋体" w:hAnsi="宋体"/>
          <w:sz w:val="21"/>
          <w:szCs w:val="21"/>
          <w:lang w:eastAsia="zh-CN"/>
        </w:rPr>
      </w:pPr>
    </w:p>
    <w:p w:rsidR="001372A3" w:rsidRDefault="001372A3" w:rsidP="001372A3">
      <w:pPr>
        <w:pStyle w:val="af1"/>
        <w:spacing w:line="360" w:lineRule="auto"/>
        <w:rPr>
          <w:bCs/>
          <w:szCs w:val="21"/>
        </w:rPr>
      </w:pPr>
      <w:r>
        <w:rPr>
          <w:rFonts w:ascii="宋体" w:hAnsi="宋体" w:hint="eastAsia"/>
          <w:szCs w:val="21"/>
        </w:rPr>
        <w:t xml:space="preserve"># </w:t>
      </w:r>
      <w:r>
        <w:rPr>
          <w:rFonts w:ascii="宋体" w:hAnsi="宋体" w:hint="eastAsia"/>
          <w:szCs w:val="21"/>
        </w:rPr>
        <w:t>数字脑</w:t>
      </w:r>
      <w:r>
        <w:rPr>
          <w:rFonts w:ascii="宋体" w:hAnsi="宋体" w:hint="eastAsia"/>
          <w:szCs w:val="21"/>
        </w:rPr>
        <w:t>=</w:t>
      </w:r>
      <w:r>
        <w:rPr>
          <w:rFonts w:ascii="宋体" w:hAnsi="宋体" w:hint="eastAsia"/>
          <w:szCs w:val="21"/>
        </w:rPr>
        <w:t>脑力进化</w:t>
      </w:r>
      <w:r>
        <w:rPr>
          <w:rFonts w:hint="eastAsia"/>
          <w:bCs/>
          <w:szCs w:val="21"/>
        </w:rPr>
        <w:t>=</w:t>
      </w:r>
      <w:r>
        <w:rPr>
          <w:rFonts w:hint="eastAsia"/>
          <w:bCs/>
          <w:szCs w:val="21"/>
        </w:rPr>
        <w:t>人脑进化电脑智脑</w:t>
      </w:r>
      <w:r>
        <w:rPr>
          <w:rFonts w:hint="eastAsia"/>
          <w:bCs/>
          <w:szCs w:val="21"/>
        </w:rPr>
        <w:t>=</w:t>
      </w:r>
      <w:r>
        <w:rPr>
          <w:rFonts w:hint="eastAsia"/>
          <w:bCs/>
          <w:szCs w:val="21"/>
        </w:rPr>
        <w:t>人脑进化电脑智脑</w:t>
      </w:r>
      <w:r>
        <w:rPr>
          <w:rFonts w:hint="eastAsia"/>
          <w:bCs/>
          <w:szCs w:val="21"/>
        </w:rPr>
        <w:t>+</w:t>
      </w:r>
      <w:r>
        <w:rPr>
          <w:rFonts w:hint="eastAsia"/>
          <w:bCs/>
          <w:szCs w:val="21"/>
        </w:rPr>
        <w:t>乘法口诀模式用脑</w:t>
      </w:r>
      <w:r>
        <w:rPr>
          <w:rFonts w:hint="eastAsia"/>
          <w:bCs/>
          <w:szCs w:val="21"/>
        </w:rPr>
        <w:t>=</w:t>
      </w:r>
      <w:r>
        <w:rPr>
          <w:rFonts w:hint="eastAsia"/>
          <w:bCs/>
          <w:szCs w:val="21"/>
        </w:rPr>
        <w:t>乘法口诀模式脑</w:t>
      </w:r>
      <w:r>
        <w:rPr>
          <w:rFonts w:hint="eastAsia"/>
          <w:bCs/>
          <w:szCs w:val="21"/>
        </w:rPr>
        <w:t>+</w:t>
      </w:r>
      <w:r>
        <w:rPr>
          <w:rFonts w:hint="eastAsia"/>
          <w:bCs/>
          <w:szCs w:val="21"/>
        </w:rPr>
        <w:t>八仙过海模式脑</w:t>
      </w:r>
      <w:r>
        <w:rPr>
          <w:rFonts w:hint="eastAsia"/>
          <w:bCs/>
          <w:szCs w:val="21"/>
        </w:rPr>
        <w:t>=</w:t>
      </w:r>
      <w:r>
        <w:rPr>
          <w:rFonts w:hint="eastAsia"/>
          <w:bCs/>
          <w:szCs w:val="21"/>
        </w:rPr>
        <w:t>双脑双验</w:t>
      </w:r>
      <w:r>
        <w:rPr>
          <w:rFonts w:hint="eastAsia"/>
          <w:bCs/>
          <w:szCs w:val="21"/>
        </w:rPr>
        <w:t>+</w:t>
      </w:r>
      <w:r>
        <w:rPr>
          <w:rFonts w:hint="eastAsia"/>
          <w:bCs/>
          <w:szCs w:val="21"/>
        </w:rPr>
        <w:t>三镜循证</w:t>
      </w:r>
      <w:r>
        <w:rPr>
          <w:rFonts w:hint="eastAsia"/>
          <w:bCs/>
          <w:szCs w:val="21"/>
        </w:rPr>
        <w:t>+</w:t>
      </w:r>
      <w:r>
        <w:rPr>
          <w:rFonts w:hint="eastAsia"/>
          <w:bCs/>
          <w:szCs w:val="21"/>
        </w:rPr>
        <w:t>一问十答</w:t>
      </w:r>
      <w:r>
        <w:rPr>
          <w:rFonts w:hint="eastAsia"/>
          <w:bCs/>
          <w:szCs w:val="21"/>
        </w:rPr>
        <w:t>=</w:t>
      </w:r>
      <w:r>
        <w:rPr>
          <w:rFonts w:hint="eastAsia"/>
          <w:bCs/>
          <w:szCs w:val="21"/>
        </w:rPr>
        <w:t>果蝇数字脑</w:t>
      </w:r>
      <w:r>
        <w:rPr>
          <w:rFonts w:hint="eastAsia"/>
          <w:bCs/>
          <w:szCs w:val="21"/>
        </w:rPr>
        <w:t>+</w:t>
      </w:r>
      <w:r>
        <w:rPr>
          <w:rFonts w:hint="eastAsia"/>
          <w:bCs/>
          <w:szCs w:val="21"/>
        </w:rPr>
        <w:t>斑马鱼数字脑</w:t>
      </w:r>
    </w:p>
    <w:p w:rsidR="006E2E05" w:rsidRPr="00145578" w:rsidRDefault="00F87E6F" w:rsidP="002428A5">
      <w:pPr>
        <w:rPr>
          <w:sz w:val="21"/>
          <w:szCs w:val="21"/>
          <w:lang w:eastAsia="zh-CN"/>
        </w:rPr>
      </w:pPr>
      <w:bookmarkStart w:id="41" w:name="生活方式医学数字脑深度解读数据驱动的全生命周期健康革命"/>
      <w:bookmarkStart w:id="42" w:name="智慧医院与科研创新数据驱动的未来医疗"/>
      <w:bookmarkStart w:id="43" w:name="四中国心谷的产业布局"/>
      <w:r w:rsidRPr="001372A3">
        <w:rPr>
          <w:rFonts w:hint="eastAsia"/>
          <w:sz w:val="21"/>
          <w:szCs w:val="21"/>
          <w:lang w:eastAsia="zh-CN"/>
        </w:rPr>
        <w:t>版权所有，协商使用，违者追责</w:t>
      </w:r>
      <w:bookmarkEnd w:id="41"/>
      <w:bookmarkEnd w:id="42"/>
      <w:bookmarkEnd w:id="43"/>
    </w:p>
    <w:sectPr w:rsidR="006E2E05" w:rsidRPr="00145578" w:rsidSect="005F6CBF">
      <w:footnotePr>
        <w:numRestart w:val="eachSect"/>
      </w:footnotePr>
      <w:pgSz w:w="12240" w:h="15840"/>
      <w:pgMar w:top="1440" w:right="1800" w:bottom="1440" w:left="1800" w:header="720" w:footer="10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86A" w:rsidRDefault="00C2486A">
      <w:pPr>
        <w:spacing w:line="240" w:lineRule="auto"/>
      </w:pPr>
      <w:r>
        <w:separator/>
      </w:r>
    </w:p>
  </w:endnote>
  <w:endnote w:type="continuationSeparator" w:id="1">
    <w:p w:rsidR="00C2486A" w:rsidRDefault="00C248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0000000000000000000"/>
    <w:charset w:val="86"/>
    <w:family w:val="roman"/>
    <w:notTrueType/>
    <w:pitch w:val="default"/>
    <w:sig w:usb0="00000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86A" w:rsidRDefault="00C2486A">
      <w:r>
        <w:separator/>
      </w:r>
    </w:p>
  </w:footnote>
  <w:footnote w:type="continuationSeparator" w:id="1">
    <w:p w:rsidR="00C2486A" w:rsidRDefault="00C248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34447C8"/>
    <w:lvl w:ilvl="0">
      <w:start w:val="1"/>
      <w:numFmt w:val="decimal"/>
      <w:lvlText w:val="%1."/>
      <w:lvlJc w:val="left"/>
      <w:pPr>
        <w:tabs>
          <w:tab w:val="num" w:pos="780"/>
        </w:tabs>
        <w:ind w:leftChars="200" w:left="780" w:hangingChars="200" w:hanging="360"/>
      </w:pPr>
    </w:lvl>
  </w:abstractNum>
  <w:abstractNum w:abstractNumId="1">
    <w:nsid w:val="FFFFFF88"/>
    <w:multiLevelType w:val="singleLevel"/>
    <w:tmpl w:val="FBEE7FC8"/>
    <w:lvl w:ilvl="0">
      <w:start w:val="1"/>
      <w:numFmt w:val="decimal"/>
      <w:lvlText w:val="%1."/>
      <w:lvlJc w:val="left"/>
      <w:pPr>
        <w:tabs>
          <w:tab w:val="num" w:pos="360"/>
        </w:tabs>
        <w:ind w:left="360" w:hangingChars="200" w:hanging="360"/>
      </w:pPr>
    </w:lvl>
  </w:abstractNum>
  <w:abstractNum w:abstractNumId="2">
    <w:nsid w:val="0000A990"/>
    <w:multiLevelType w:val="multilevel"/>
    <w:tmpl w:val="9880F07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3">
    <w:nsid w:val="0000A991"/>
    <w:multiLevelType w:val="multilevel"/>
    <w:tmpl w:val="950EDDF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4">
    <w:nsid w:val="00A99411"/>
    <w:multiLevelType w:val="multilevel"/>
    <w:tmpl w:val="84344BE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nsid w:val="170CD2DE"/>
    <w:multiLevelType w:val="multilevel"/>
    <w:tmpl w:val="76E495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
    <w:nsid w:val="1D9C2E1F"/>
    <w:multiLevelType w:val="multilevel"/>
    <w:tmpl w:val="2092C8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074DB3"/>
    <w:multiLevelType w:val="hybridMultilevel"/>
    <w:tmpl w:val="4998C0E6"/>
    <w:lvl w:ilvl="0" w:tplc="4CB8AA6A">
      <w:start w:val="442"/>
      <w:numFmt w:val="bullet"/>
      <w:lvlText w:val="-"/>
      <w:lvlJc w:val="left"/>
      <w:pPr>
        <w:ind w:left="360" w:hanging="360"/>
      </w:pPr>
      <w:rPr>
        <w:rFonts w:ascii="Aptos" w:eastAsiaTheme="minorEastAsia" w:hAnsi="Aptos" w:cstheme="minorBid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nsid w:val="2883717B"/>
    <w:multiLevelType w:val="hybridMultilevel"/>
    <w:tmpl w:val="34E21D42"/>
    <w:lvl w:ilvl="0" w:tplc="3F585E3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nsid w:val="34DF10A1"/>
    <w:multiLevelType w:val="multilevel"/>
    <w:tmpl w:val="643E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511F35"/>
    <w:multiLevelType w:val="hybridMultilevel"/>
    <w:tmpl w:val="BD6EA702"/>
    <w:lvl w:ilvl="0" w:tplc="E4DAFCA4">
      <w:start w:val="1"/>
      <w:numFmt w:val="decimalEnclosedCircle"/>
      <w:lvlText w:val="%1"/>
      <w:lvlJc w:val="left"/>
      <w:pPr>
        <w:ind w:left="570" w:hanging="360"/>
      </w:pPr>
      <w:rPr>
        <w:rFonts w:hint="default"/>
      </w:rPr>
    </w:lvl>
    <w:lvl w:ilvl="1" w:tplc="04090019" w:tentative="1">
      <w:start w:val="1"/>
      <w:numFmt w:val="lowerLetter"/>
      <w:lvlText w:val="%2)"/>
      <w:lvlJc w:val="left"/>
      <w:pPr>
        <w:ind w:left="1090" w:hanging="440"/>
      </w:pPr>
    </w:lvl>
    <w:lvl w:ilvl="2" w:tplc="0409001B" w:tentative="1">
      <w:start w:val="1"/>
      <w:numFmt w:val="lowerRoman"/>
      <w:lvlText w:val="%3."/>
      <w:lvlJc w:val="right"/>
      <w:pPr>
        <w:ind w:left="1530" w:hanging="440"/>
      </w:pPr>
    </w:lvl>
    <w:lvl w:ilvl="3" w:tplc="0409000F" w:tentative="1">
      <w:start w:val="1"/>
      <w:numFmt w:val="decimal"/>
      <w:lvlText w:val="%4."/>
      <w:lvlJc w:val="left"/>
      <w:pPr>
        <w:ind w:left="1970" w:hanging="440"/>
      </w:pPr>
    </w:lvl>
    <w:lvl w:ilvl="4" w:tplc="04090019" w:tentative="1">
      <w:start w:val="1"/>
      <w:numFmt w:val="lowerLetter"/>
      <w:lvlText w:val="%5)"/>
      <w:lvlJc w:val="left"/>
      <w:pPr>
        <w:ind w:left="2410" w:hanging="440"/>
      </w:pPr>
    </w:lvl>
    <w:lvl w:ilvl="5" w:tplc="0409001B" w:tentative="1">
      <w:start w:val="1"/>
      <w:numFmt w:val="lowerRoman"/>
      <w:lvlText w:val="%6."/>
      <w:lvlJc w:val="right"/>
      <w:pPr>
        <w:ind w:left="2850" w:hanging="440"/>
      </w:pPr>
    </w:lvl>
    <w:lvl w:ilvl="6" w:tplc="0409000F" w:tentative="1">
      <w:start w:val="1"/>
      <w:numFmt w:val="decimal"/>
      <w:lvlText w:val="%7."/>
      <w:lvlJc w:val="left"/>
      <w:pPr>
        <w:ind w:left="3290" w:hanging="440"/>
      </w:pPr>
    </w:lvl>
    <w:lvl w:ilvl="7" w:tplc="04090019" w:tentative="1">
      <w:start w:val="1"/>
      <w:numFmt w:val="lowerLetter"/>
      <w:lvlText w:val="%8)"/>
      <w:lvlJc w:val="left"/>
      <w:pPr>
        <w:ind w:left="3730" w:hanging="440"/>
      </w:pPr>
    </w:lvl>
    <w:lvl w:ilvl="8" w:tplc="0409001B" w:tentative="1">
      <w:start w:val="1"/>
      <w:numFmt w:val="lowerRoman"/>
      <w:lvlText w:val="%9."/>
      <w:lvlJc w:val="right"/>
      <w:pPr>
        <w:ind w:left="4170" w:hanging="440"/>
      </w:pPr>
    </w:lvl>
  </w:abstractNum>
  <w:abstractNum w:abstractNumId="11">
    <w:nsid w:val="49354227"/>
    <w:multiLevelType w:val="hybridMultilevel"/>
    <w:tmpl w:val="96F60078"/>
    <w:lvl w:ilvl="0" w:tplc="0518A47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nsid w:val="5DAC4925"/>
    <w:multiLevelType w:val="hybridMultilevel"/>
    <w:tmpl w:val="DDFA442C"/>
    <w:lvl w:ilvl="0" w:tplc="549EC72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nsid w:val="5FCC577F"/>
    <w:multiLevelType w:val="multilevel"/>
    <w:tmpl w:val="E6026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BB726C"/>
    <w:multiLevelType w:val="hybridMultilevel"/>
    <w:tmpl w:val="880A81A6"/>
    <w:lvl w:ilvl="0" w:tplc="8196BA8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76916771"/>
    <w:multiLevelType w:val="hybridMultilevel"/>
    <w:tmpl w:val="A7F87560"/>
    <w:lvl w:ilvl="0" w:tplc="21F0651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nsid w:val="7B50116E"/>
    <w:multiLevelType w:val="multilevel"/>
    <w:tmpl w:val="A6CE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0"/>
  </w:num>
  <w:num w:numId="4">
    <w:abstractNumId w:val="0"/>
  </w:num>
  <w:num w:numId="5">
    <w:abstractNumId w:val="0"/>
  </w:num>
  <w:num w:numId="6">
    <w:abstractNumId w:val="0"/>
  </w:num>
  <w:num w:numId="7">
    <w:abstractNumId w:val="1"/>
  </w:num>
  <w:num w:numId="8">
    <w:abstractNumId w:val="1"/>
  </w:num>
  <w:num w:numId="9">
    <w:abstractNumId w:val="1"/>
  </w:num>
  <w:num w:numId="10">
    <w:abstractNumId w:val="1"/>
  </w:num>
  <w:num w:numId="11">
    <w:abstractNumId w:val="2"/>
  </w:num>
  <w:num w:numId="12">
    <w:abstractNumId w:val="3"/>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6"/>
  </w:num>
  <w:num w:numId="17">
    <w:abstractNumId w:val="14"/>
  </w:num>
  <w:num w:numId="18">
    <w:abstractNumId w:val="11"/>
  </w:num>
  <w:num w:numId="19">
    <w:abstractNumId w:val="10"/>
  </w:num>
  <w:num w:numId="20">
    <w:abstractNumId w:val="8"/>
  </w:num>
  <w:num w:numId="21">
    <w:abstractNumId w:val="15"/>
  </w:num>
  <w:num w:numId="22">
    <w:abstractNumId w:val="7"/>
  </w:num>
  <w:num w:numId="23">
    <w:abstractNumId w:val="16"/>
  </w:num>
  <w:num w:numId="24">
    <w:abstractNumId w:val="9"/>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4"/>
  <w:defaultTabStop w:val="720"/>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numRestart w:val="eachSect"/>
    <w:footnote w:id="0"/>
    <w:footnote w:id="1"/>
  </w:footnotePr>
  <w:endnotePr>
    <w:endnote w:id="0"/>
    <w:endnote w:id="1"/>
  </w:endnotePr>
  <w:compat>
    <w:useFELayout/>
  </w:compat>
  <w:rsids>
    <w:rsidRoot w:val="001C7A67"/>
    <w:rsid w:val="000018A6"/>
    <w:rsid w:val="00001B71"/>
    <w:rsid w:val="0000562C"/>
    <w:rsid w:val="00016D71"/>
    <w:rsid w:val="000216C8"/>
    <w:rsid w:val="000239DE"/>
    <w:rsid w:val="00027552"/>
    <w:rsid w:val="00027D2E"/>
    <w:rsid w:val="000317D2"/>
    <w:rsid w:val="00035026"/>
    <w:rsid w:val="00043250"/>
    <w:rsid w:val="00044602"/>
    <w:rsid w:val="00047F9A"/>
    <w:rsid w:val="00050025"/>
    <w:rsid w:val="000564D8"/>
    <w:rsid w:val="00056C09"/>
    <w:rsid w:val="00073C68"/>
    <w:rsid w:val="000757F1"/>
    <w:rsid w:val="00076C51"/>
    <w:rsid w:val="000A0294"/>
    <w:rsid w:val="000A037B"/>
    <w:rsid w:val="000B4B96"/>
    <w:rsid w:val="000B59EA"/>
    <w:rsid w:val="000C1047"/>
    <w:rsid w:val="000C156E"/>
    <w:rsid w:val="000C1943"/>
    <w:rsid w:val="000C58CC"/>
    <w:rsid w:val="000D0355"/>
    <w:rsid w:val="000D6BBA"/>
    <w:rsid w:val="000E7A0C"/>
    <w:rsid w:val="00107E66"/>
    <w:rsid w:val="00122852"/>
    <w:rsid w:val="00124718"/>
    <w:rsid w:val="0013110B"/>
    <w:rsid w:val="001372A3"/>
    <w:rsid w:val="00140F3D"/>
    <w:rsid w:val="00145578"/>
    <w:rsid w:val="00157099"/>
    <w:rsid w:val="0016528E"/>
    <w:rsid w:val="00165B1A"/>
    <w:rsid w:val="001814F1"/>
    <w:rsid w:val="00181833"/>
    <w:rsid w:val="00182350"/>
    <w:rsid w:val="00187B3A"/>
    <w:rsid w:val="00194562"/>
    <w:rsid w:val="00196211"/>
    <w:rsid w:val="00197C3F"/>
    <w:rsid w:val="00197F24"/>
    <w:rsid w:val="001A0CF5"/>
    <w:rsid w:val="001A133C"/>
    <w:rsid w:val="001A1497"/>
    <w:rsid w:val="001A14B7"/>
    <w:rsid w:val="001B12F9"/>
    <w:rsid w:val="001B51A8"/>
    <w:rsid w:val="001B59A4"/>
    <w:rsid w:val="001C01C4"/>
    <w:rsid w:val="001C7A67"/>
    <w:rsid w:val="001D0296"/>
    <w:rsid w:val="001D40F9"/>
    <w:rsid w:val="001E0473"/>
    <w:rsid w:val="001E1A86"/>
    <w:rsid w:val="001E4174"/>
    <w:rsid w:val="001E47EF"/>
    <w:rsid w:val="001E77A9"/>
    <w:rsid w:val="001E7DAD"/>
    <w:rsid w:val="001F197B"/>
    <w:rsid w:val="001F1CFA"/>
    <w:rsid w:val="001F7D5F"/>
    <w:rsid w:val="00202888"/>
    <w:rsid w:val="00205C88"/>
    <w:rsid w:val="00206CC8"/>
    <w:rsid w:val="00207068"/>
    <w:rsid w:val="002071A6"/>
    <w:rsid w:val="002100E1"/>
    <w:rsid w:val="00216576"/>
    <w:rsid w:val="00220518"/>
    <w:rsid w:val="00222187"/>
    <w:rsid w:val="00222D7D"/>
    <w:rsid w:val="002267D3"/>
    <w:rsid w:val="00233ADA"/>
    <w:rsid w:val="002428A5"/>
    <w:rsid w:val="00251499"/>
    <w:rsid w:val="002607B6"/>
    <w:rsid w:val="00270A27"/>
    <w:rsid w:val="002824F1"/>
    <w:rsid w:val="002831DC"/>
    <w:rsid w:val="0029544D"/>
    <w:rsid w:val="002965C3"/>
    <w:rsid w:val="002A4B9B"/>
    <w:rsid w:val="002B00BA"/>
    <w:rsid w:val="002B036C"/>
    <w:rsid w:val="002B7AD3"/>
    <w:rsid w:val="002C069C"/>
    <w:rsid w:val="002C07BF"/>
    <w:rsid w:val="002C40DD"/>
    <w:rsid w:val="002C6C51"/>
    <w:rsid w:val="002D5ABD"/>
    <w:rsid w:val="002E1C8F"/>
    <w:rsid w:val="002E3597"/>
    <w:rsid w:val="002E5CD3"/>
    <w:rsid w:val="002F2531"/>
    <w:rsid w:val="003046C3"/>
    <w:rsid w:val="003054F1"/>
    <w:rsid w:val="00306AA7"/>
    <w:rsid w:val="0031186F"/>
    <w:rsid w:val="00324DF3"/>
    <w:rsid w:val="0032511C"/>
    <w:rsid w:val="003337A3"/>
    <w:rsid w:val="00340A47"/>
    <w:rsid w:val="00340AA9"/>
    <w:rsid w:val="0034261C"/>
    <w:rsid w:val="00346807"/>
    <w:rsid w:val="003528EE"/>
    <w:rsid w:val="003535A5"/>
    <w:rsid w:val="00353A77"/>
    <w:rsid w:val="003540B2"/>
    <w:rsid w:val="00354300"/>
    <w:rsid w:val="003619D7"/>
    <w:rsid w:val="00364226"/>
    <w:rsid w:val="00365EF7"/>
    <w:rsid w:val="0038257D"/>
    <w:rsid w:val="00383455"/>
    <w:rsid w:val="0038487A"/>
    <w:rsid w:val="00386238"/>
    <w:rsid w:val="003A3731"/>
    <w:rsid w:val="003A3E15"/>
    <w:rsid w:val="003A6617"/>
    <w:rsid w:val="003B2C7A"/>
    <w:rsid w:val="003B589E"/>
    <w:rsid w:val="003C4B65"/>
    <w:rsid w:val="003D2978"/>
    <w:rsid w:val="003D2EF5"/>
    <w:rsid w:val="003D72BC"/>
    <w:rsid w:val="003E64C5"/>
    <w:rsid w:val="003F3C19"/>
    <w:rsid w:val="0040556C"/>
    <w:rsid w:val="00405EDB"/>
    <w:rsid w:val="00410DF5"/>
    <w:rsid w:val="00420E64"/>
    <w:rsid w:val="00424941"/>
    <w:rsid w:val="00425C3E"/>
    <w:rsid w:val="00426265"/>
    <w:rsid w:val="0043434E"/>
    <w:rsid w:val="00434E20"/>
    <w:rsid w:val="0044437F"/>
    <w:rsid w:val="004468F4"/>
    <w:rsid w:val="00446C14"/>
    <w:rsid w:val="004531F8"/>
    <w:rsid w:val="004546B2"/>
    <w:rsid w:val="00454ADF"/>
    <w:rsid w:val="00455899"/>
    <w:rsid w:val="004605B0"/>
    <w:rsid w:val="0046068F"/>
    <w:rsid w:val="00467677"/>
    <w:rsid w:val="00471B31"/>
    <w:rsid w:val="00472D14"/>
    <w:rsid w:val="00473925"/>
    <w:rsid w:val="00477CC6"/>
    <w:rsid w:val="00480755"/>
    <w:rsid w:val="004825C6"/>
    <w:rsid w:val="00483E35"/>
    <w:rsid w:val="00486855"/>
    <w:rsid w:val="00493DE4"/>
    <w:rsid w:val="004954A3"/>
    <w:rsid w:val="00495511"/>
    <w:rsid w:val="004A4AC2"/>
    <w:rsid w:val="004A5206"/>
    <w:rsid w:val="004B7F5A"/>
    <w:rsid w:val="004C39FA"/>
    <w:rsid w:val="004C4F43"/>
    <w:rsid w:val="004D0068"/>
    <w:rsid w:val="004D3909"/>
    <w:rsid w:val="004E2C51"/>
    <w:rsid w:val="004E3185"/>
    <w:rsid w:val="004E64BF"/>
    <w:rsid w:val="004E6825"/>
    <w:rsid w:val="004E7591"/>
    <w:rsid w:val="004F2EF0"/>
    <w:rsid w:val="00503A1F"/>
    <w:rsid w:val="00503E13"/>
    <w:rsid w:val="005041A1"/>
    <w:rsid w:val="0051461C"/>
    <w:rsid w:val="00515547"/>
    <w:rsid w:val="0051628A"/>
    <w:rsid w:val="00520882"/>
    <w:rsid w:val="00521BC3"/>
    <w:rsid w:val="00525517"/>
    <w:rsid w:val="00532E3D"/>
    <w:rsid w:val="00534F72"/>
    <w:rsid w:val="00544E7D"/>
    <w:rsid w:val="00545D15"/>
    <w:rsid w:val="005464E3"/>
    <w:rsid w:val="00552FB0"/>
    <w:rsid w:val="00555832"/>
    <w:rsid w:val="00557BBF"/>
    <w:rsid w:val="00562AEE"/>
    <w:rsid w:val="00565FDE"/>
    <w:rsid w:val="00570313"/>
    <w:rsid w:val="00574004"/>
    <w:rsid w:val="00574990"/>
    <w:rsid w:val="00577D2C"/>
    <w:rsid w:val="005A22F6"/>
    <w:rsid w:val="005A4F49"/>
    <w:rsid w:val="005A4FC1"/>
    <w:rsid w:val="005B0611"/>
    <w:rsid w:val="005B198B"/>
    <w:rsid w:val="005B1B3D"/>
    <w:rsid w:val="005B255D"/>
    <w:rsid w:val="005B4BD0"/>
    <w:rsid w:val="005C0321"/>
    <w:rsid w:val="005C25C3"/>
    <w:rsid w:val="005C4DE8"/>
    <w:rsid w:val="005D4398"/>
    <w:rsid w:val="005D7759"/>
    <w:rsid w:val="005E1271"/>
    <w:rsid w:val="005E1E82"/>
    <w:rsid w:val="005E3548"/>
    <w:rsid w:val="005E4E18"/>
    <w:rsid w:val="005E6694"/>
    <w:rsid w:val="005F0EFE"/>
    <w:rsid w:val="005F40CC"/>
    <w:rsid w:val="005F4704"/>
    <w:rsid w:val="005F6B91"/>
    <w:rsid w:val="005F6CBF"/>
    <w:rsid w:val="005F6E95"/>
    <w:rsid w:val="00603047"/>
    <w:rsid w:val="00603490"/>
    <w:rsid w:val="00603FF9"/>
    <w:rsid w:val="006060C7"/>
    <w:rsid w:val="0060701C"/>
    <w:rsid w:val="0061075D"/>
    <w:rsid w:val="00612FD7"/>
    <w:rsid w:val="00614278"/>
    <w:rsid w:val="006173EE"/>
    <w:rsid w:val="00621A0E"/>
    <w:rsid w:val="0062355F"/>
    <w:rsid w:val="00623C16"/>
    <w:rsid w:val="00630FE8"/>
    <w:rsid w:val="006347DA"/>
    <w:rsid w:val="0063510E"/>
    <w:rsid w:val="0064187B"/>
    <w:rsid w:val="00642955"/>
    <w:rsid w:val="00643110"/>
    <w:rsid w:val="00664611"/>
    <w:rsid w:val="00680287"/>
    <w:rsid w:val="00681931"/>
    <w:rsid w:val="0068194A"/>
    <w:rsid w:val="00687910"/>
    <w:rsid w:val="006929A9"/>
    <w:rsid w:val="00695973"/>
    <w:rsid w:val="00696F1A"/>
    <w:rsid w:val="0069799D"/>
    <w:rsid w:val="006A409A"/>
    <w:rsid w:val="006A4953"/>
    <w:rsid w:val="006A7E0E"/>
    <w:rsid w:val="006B0094"/>
    <w:rsid w:val="006B05F2"/>
    <w:rsid w:val="006B5714"/>
    <w:rsid w:val="006C3480"/>
    <w:rsid w:val="006C56A3"/>
    <w:rsid w:val="006C6814"/>
    <w:rsid w:val="006D43F9"/>
    <w:rsid w:val="006D78D4"/>
    <w:rsid w:val="006E1558"/>
    <w:rsid w:val="006E251C"/>
    <w:rsid w:val="006E2E05"/>
    <w:rsid w:val="006E3C42"/>
    <w:rsid w:val="006F0F07"/>
    <w:rsid w:val="006F0F64"/>
    <w:rsid w:val="006F14C2"/>
    <w:rsid w:val="006F4BF4"/>
    <w:rsid w:val="00724E8F"/>
    <w:rsid w:val="007263D7"/>
    <w:rsid w:val="007317A6"/>
    <w:rsid w:val="0073396C"/>
    <w:rsid w:val="00736879"/>
    <w:rsid w:val="0074670A"/>
    <w:rsid w:val="00746C97"/>
    <w:rsid w:val="00757BCB"/>
    <w:rsid w:val="00764EDE"/>
    <w:rsid w:val="007804C1"/>
    <w:rsid w:val="007823FF"/>
    <w:rsid w:val="00783FE6"/>
    <w:rsid w:val="0078591A"/>
    <w:rsid w:val="007878AB"/>
    <w:rsid w:val="00792BA9"/>
    <w:rsid w:val="00793466"/>
    <w:rsid w:val="0079362D"/>
    <w:rsid w:val="007A1D1B"/>
    <w:rsid w:val="007A6056"/>
    <w:rsid w:val="007B68C9"/>
    <w:rsid w:val="007C5DD7"/>
    <w:rsid w:val="007D0031"/>
    <w:rsid w:val="007D0B18"/>
    <w:rsid w:val="007D11A4"/>
    <w:rsid w:val="007D1466"/>
    <w:rsid w:val="007D76E6"/>
    <w:rsid w:val="008014EF"/>
    <w:rsid w:val="00810B03"/>
    <w:rsid w:val="00811C8B"/>
    <w:rsid w:val="00816E07"/>
    <w:rsid w:val="00820654"/>
    <w:rsid w:val="00820790"/>
    <w:rsid w:val="008324FA"/>
    <w:rsid w:val="0084154A"/>
    <w:rsid w:val="008461BB"/>
    <w:rsid w:val="00846842"/>
    <w:rsid w:val="00846BF9"/>
    <w:rsid w:val="008517CB"/>
    <w:rsid w:val="00852D94"/>
    <w:rsid w:val="008534C7"/>
    <w:rsid w:val="00861ADA"/>
    <w:rsid w:val="0086523F"/>
    <w:rsid w:val="008708D9"/>
    <w:rsid w:val="00871F72"/>
    <w:rsid w:val="0087294A"/>
    <w:rsid w:val="00872C25"/>
    <w:rsid w:val="00874722"/>
    <w:rsid w:val="00874B69"/>
    <w:rsid w:val="00876EAD"/>
    <w:rsid w:val="008A225F"/>
    <w:rsid w:val="008A3365"/>
    <w:rsid w:val="008A3814"/>
    <w:rsid w:val="008A6A33"/>
    <w:rsid w:val="008A736C"/>
    <w:rsid w:val="008B1D32"/>
    <w:rsid w:val="008C056D"/>
    <w:rsid w:val="008D086A"/>
    <w:rsid w:val="008D17FE"/>
    <w:rsid w:val="008D78E5"/>
    <w:rsid w:val="008E02E5"/>
    <w:rsid w:val="008E177A"/>
    <w:rsid w:val="008E2002"/>
    <w:rsid w:val="008E4941"/>
    <w:rsid w:val="008E7C63"/>
    <w:rsid w:val="008F27D1"/>
    <w:rsid w:val="008F390D"/>
    <w:rsid w:val="008F459E"/>
    <w:rsid w:val="008F6175"/>
    <w:rsid w:val="009000E0"/>
    <w:rsid w:val="009056E3"/>
    <w:rsid w:val="00906A4A"/>
    <w:rsid w:val="00907676"/>
    <w:rsid w:val="00911C1E"/>
    <w:rsid w:val="00917C88"/>
    <w:rsid w:val="00925C2D"/>
    <w:rsid w:val="009265DA"/>
    <w:rsid w:val="00930812"/>
    <w:rsid w:val="00934485"/>
    <w:rsid w:val="00936C39"/>
    <w:rsid w:val="00940446"/>
    <w:rsid w:val="009405D4"/>
    <w:rsid w:val="009420D4"/>
    <w:rsid w:val="00944804"/>
    <w:rsid w:val="00945773"/>
    <w:rsid w:val="00946EA8"/>
    <w:rsid w:val="009507AE"/>
    <w:rsid w:val="0095572F"/>
    <w:rsid w:val="00964137"/>
    <w:rsid w:val="00967F2D"/>
    <w:rsid w:val="009711A0"/>
    <w:rsid w:val="00973DB0"/>
    <w:rsid w:val="00977478"/>
    <w:rsid w:val="00995869"/>
    <w:rsid w:val="009A0441"/>
    <w:rsid w:val="009B19BA"/>
    <w:rsid w:val="009B7E80"/>
    <w:rsid w:val="009C03D4"/>
    <w:rsid w:val="009C39C2"/>
    <w:rsid w:val="009C3DA8"/>
    <w:rsid w:val="009C566F"/>
    <w:rsid w:val="009D3DF7"/>
    <w:rsid w:val="009D72E9"/>
    <w:rsid w:val="009D79F4"/>
    <w:rsid w:val="009D7C9C"/>
    <w:rsid w:val="009E0A83"/>
    <w:rsid w:val="009E1891"/>
    <w:rsid w:val="009E1A02"/>
    <w:rsid w:val="009E5512"/>
    <w:rsid w:val="009E66B4"/>
    <w:rsid w:val="009E7ED0"/>
    <w:rsid w:val="009F242E"/>
    <w:rsid w:val="009F3D9C"/>
    <w:rsid w:val="00A00163"/>
    <w:rsid w:val="00A11741"/>
    <w:rsid w:val="00A11A1C"/>
    <w:rsid w:val="00A168D2"/>
    <w:rsid w:val="00A20002"/>
    <w:rsid w:val="00A243E3"/>
    <w:rsid w:val="00A24568"/>
    <w:rsid w:val="00A2622E"/>
    <w:rsid w:val="00A33879"/>
    <w:rsid w:val="00A4011D"/>
    <w:rsid w:val="00A4345A"/>
    <w:rsid w:val="00A45BC0"/>
    <w:rsid w:val="00A45E17"/>
    <w:rsid w:val="00A5636F"/>
    <w:rsid w:val="00A573B4"/>
    <w:rsid w:val="00A6006F"/>
    <w:rsid w:val="00A61812"/>
    <w:rsid w:val="00A660C7"/>
    <w:rsid w:val="00A81DFE"/>
    <w:rsid w:val="00A83CAB"/>
    <w:rsid w:val="00A871D9"/>
    <w:rsid w:val="00A87367"/>
    <w:rsid w:val="00A906ED"/>
    <w:rsid w:val="00A919EB"/>
    <w:rsid w:val="00A938AE"/>
    <w:rsid w:val="00A95D0C"/>
    <w:rsid w:val="00AA0FAB"/>
    <w:rsid w:val="00AB5624"/>
    <w:rsid w:val="00AC2006"/>
    <w:rsid w:val="00AC22B3"/>
    <w:rsid w:val="00AC50E2"/>
    <w:rsid w:val="00AE031B"/>
    <w:rsid w:val="00AE2F14"/>
    <w:rsid w:val="00AF2E04"/>
    <w:rsid w:val="00AF36E6"/>
    <w:rsid w:val="00AF4E4E"/>
    <w:rsid w:val="00AF517C"/>
    <w:rsid w:val="00B01B2F"/>
    <w:rsid w:val="00B24E19"/>
    <w:rsid w:val="00B24F1F"/>
    <w:rsid w:val="00B3074B"/>
    <w:rsid w:val="00B30AB7"/>
    <w:rsid w:val="00B312D2"/>
    <w:rsid w:val="00B3255E"/>
    <w:rsid w:val="00B42F36"/>
    <w:rsid w:val="00B44D55"/>
    <w:rsid w:val="00B46A0A"/>
    <w:rsid w:val="00B47DD4"/>
    <w:rsid w:val="00B515D5"/>
    <w:rsid w:val="00B546A7"/>
    <w:rsid w:val="00B75A67"/>
    <w:rsid w:val="00B86824"/>
    <w:rsid w:val="00B90E44"/>
    <w:rsid w:val="00B94037"/>
    <w:rsid w:val="00B96DE0"/>
    <w:rsid w:val="00BA1C02"/>
    <w:rsid w:val="00BB141E"/>
    <w:rsid w:val="00BB37B6"/>
    <w:rsid w:val="00BB55F0"/>
    <w:rsid w:val="00BB5F7D"/>
    <w:rsid w:val="00BC177F"/>
    <w:rsid w:val="00BC20FD"/>
    <w:rsid w:val="00BC2419"/>
    <w:rsid w:val="00BC58B4"/>
    <w:rsid w:val="00BC65FE"/>
    <w:rsid w:val="00BD41E1"/>
    <w:rsid w:val="00BD7ACF"/>
    <w:rsid w:val="00BE3C00"/>
    <w:rsid w:val="00BF08D0"/>
    <w:rsid w:val="00BF4D15"/>
    <w:rsid w:val="00BF7755"/>
    <w:rsid w:val="00C034A0"/>
    <w:rsid w:val="00C06167"/>
    <w:rsid w:val="00C110A2"/>
    <w:rsid w:val="00C11B3B"/>
    <w:rsid w:val="00C127E5"/>
    <w:rsid w:val="00C13F21"/>
    <w:rsid w:val="00C21F70"/>
    <w:rsid w:val="00C227CB"/>
    <w:rsid w:val="00C2486A"/>
    <w:rsid w:val="00C26452"/>
    <w:rsid w:val="00C35179"/>
    <w:rsid w:val="00C35850"/>
    <w:rsid w:val="00C410EB"/>
    <w:rsid w:val="00C41648"/>
    <w:rsid w:val="00C50D75"/>
    <w:rsid w:val="00C51982"/>
    <w:rsid w:val="00C54D44"/>
    <w:rsid w:val="00C557E6"/>
    <w:rsid w:val="00C61379"/>
    <w:rsid w:val="00C62785"/>
    <w:rsid w:val="00C67188"/>
    <w:rsid w:val="00C67DD9"/>
    <w:rsid w:val="00C70A75"/>
    <w:rsid w:val="00C76218"/>
    <w:rsid w:val="00C76C27"/>
    <w:rsid w:val="00C837F0"/>
    <w:rsid w:val="00C87E4F"/>
    <w:rsid w:val="00C9008C"/>
    <w:rsid w:val="00C927CA"/>
    <w:rsid w:val="00C92D80"/>
    <w:rsid w:val="00C97B3B"/>
    <w:rsid w:val="00CA79F8"/>
    <w:rsid w:val="00CB1744"/>
    <w:rsid w:val="00CB1E79"/>
    <w:rsid w:val="00CB2FD7"/>
    <w:rsid w:val="00CD6912"/>
    <w:rsid w:val="00CD6B38"/>
    <w:rsid w:val="00CE7574"/>
    <w:rsid w:val="00CF0284"/>
    <w:rsid w:val="00CF5340"/>
    <w:rsid w:val="00CF6044"/>
    <w:rsid w:val="00CF7597"/>
    <w:rsid w:val="00D0181C"/>
    <w:rsid w:val="00D111FF"/>
    <w:rsid w:val="00D156BA"/>
    <w:rsid w:val="00D15A8C"/>
    <w:rsid w:val="00D16B0E"/>
    <w:rsid w:val="00D2216F"/>
    <w:rsid w:val="00D24A17"/>
    <w:rsid w:val="00D25513"/>
    <w:rsid w:val="00D25E07"/>
    <w:rsid w:val="00D270C4"/>
    <w:rsid w:val="00D31FFA"/>
    <w:rsid w:val="00D37C5A"/>
    <w:rsid w:val="00D37F59"/>
    <w:rsid w:val="00D431FF"/>
    <w:rsid w:val="00D5012C"/>
    <w:rsid w:val="00D53A22"/>
    <w:rsid w:val="00D55893"/>
    <w:rsid w:val="00D6406A"/>
    <w:rsid w:val="00D66052"/>
    <w:rsid w:val="00D70582"/>
    <w:rsid w:val="00D8272B"/>
    <w:rsid w:val="00D839C3"/>
    <w:rsid w:val="00D8594D"/>
    <w:rsid w:val="00D85C4D"/>
    <w:rsid w:val="00D8655B"/>
    <w:rsid w:val="00D90269"/>
    <w:rsid w:val="00D90F1F"/>
    <w:rsid w:val="00D958E7"/>
    <w:rsid w:val="00DA3EA6"/>
    <w:rsid w:val="00DA4EE1"/>
    <w:rsid w:val="00DB1C53"/>
    <w:rsid w:val="00DB3AC1"/>
    <w:rsid w:val="00DB4BAC"/>
    <w:rsid w:val="00DC2AD3"/>
    <w:rsid w:val="00DD3F5A"/>
    <w:rsid w:val="00DF1DD5"/>
    <w:rsid w:val="00DF2395"/>
    <w:rsid w:val="00DF3869"/>
    <w:rsid w:val="00DF4316"/>
    <w:rsid w:val="00DF478E"/>
    <w:rsid w:val="00DF6950"/>
    <w:rsid w:val="00E058DC"/>
    <w:rsid w:val="00E10830"/>
    <w:rsid w:val="00E10AD2"/>
    <w:rsid w:val="00E10E48"/>
    <w:rsid w:val="00E1238C"/>
    <w:rsid w:val="00E1500B"/>
    <w:rsid w:val="00E20ACD"/>
    <w:rsid w:val="00E23D5C"/>
    <w:rsid w:val="00E24C15"/>
    <w:rsid w:val="00E274DC"/>
    <w:rsid w:val="00E27BCE"/>
    <w:rsid w:val="00E34BA7"/>
    <w:rsid w:val="00E40144"/>
    <w:rsid w:val="00E43EBE"/>
    <w:rsid w:val="00E4564F"/>
    <w:rsid w:val="00E5444E"/>
    <w:rsid w:val="00E54615"/>
    <w:rsid w:val="00E56F86"/>
    <w:rsid w:val="00E619E5"/>
    <w:rsid w:val="00E7236F"/>
    <w:rsid w:val="00E7728E"/>
    <w:rsid w:val="00E8201A"/>
    <w:rsid w:val="00E905B3"/>
    <w:rsid w:val="00E941AD"/>
    <w:rsid w:val="00E95141"/>
    <w:rsid w:val="00EA0D87"/>
    <w:rsid w:val="00EA2DF6"/>
    <w:rsid w:val="00EA37B8"/>
    <w:rsid w:val="00EA6EB3"/>
    <w:rsid w:val="00EB11CC"/>
    <w:rsid w:val="00EB2650"/>
    <w:rsid w:val="00EB3388"/>
    <w:rsid w:val="00EB3660"/>
    <w:rsid w:val="00EB3EB3"/>
    <w:rsid w:val="00EB7D3C"/>
    <w:rsid w:val="00EC61BB"/>
    <w:rsid w:val="00ED460A"/>
    <w:rsid w:val="00ED67C2"/>
    <w:rsid w:val="00ED7334"/>
    <w:rsid w:val="00EE1E30"/>
    <w:rsid w:val="00EE41C5"/>
    <w:rsid w:val="00EE72E5"/>
    <w:rsid w:val="00EF6D66"/>
    <w:rsid w:val="00EF6F45"/>
    <w:rsid w:val="00F20D4E"/>
    <w:rsid w:val="00F215A2"/>
    <w:rsid w:val="00F218B8"/>
    <w:rsid w:val="00F26F7E"/>
    <w:rsid w:val="00F27ABA"/>
    <w:rsid w:val="00F3196C"/>
    <w:rsid w:val="00F31DA9"/>
    <w:rsid w:val="00F33E85"/>
    <w:rsid w:val="00F417BB"/>
    <w:rsid w:val="00F4230C"/>
    <w:rsid w:val="00F50FD6"/>
    <w:rsid w:val="00F51EC4"/>
    <w:rsid w:val="00F54ED3"/>
    <w:rsid w:val="00F57557"/>
    <w:rsid w:val="00F62C51"/>
    <w:rsid w:val="00F73057"/>
    <w:rsid w:val="00F81DF1"/>
    <w:rsid w:val="00F83FB3"/>
    <w:rsid w:val="00F87E6F"/>
    <w:rsid w:val="00F960E0"/>
    <w:rsid w:val="00FA0F4D"/>
    <w:rsid w:val="00FA401C"/>
    <w:rsid w:val="00FA461B"/>
    <w:rsid w:val="00FB1D26"/>
    <w:rsid w:val="00FB1FC9"/>
    <w:rsid w:val="00FB3D21"/>
    <w:rsid w:val="00FB6925"/>
    <w:rsid w:val="00FC26C0"/>
    <w:rsid w:val="00FC41FF"/>
    <w:rsid w:val="00FC6890"/>
    <w:rsid w:val="00FC7492"/>
    <w:rsid w:val="00FD76EA"/>
    <w:rsid w:val="00FE0E48"/>
    <w:rsid w:val="00FE619A"/>
    <w:rsid w:val="00FF3980"/>
    <w:rsid w:val="00FF5BE2"/>
    <w:rsid w:val="00FF64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atentStyles>
  <w:style w:type="paragraph" w:default="1" w:styleId="a">
    <w:name w:val="Normal"/>
    <w:qFormat/>
    <w:rsid w:val="00977478"/>
    <w:pPr>
      <w:spacing w:after="0" w:line="360" w:lineRule="auto"/>
    </w:pPr>
    <w:rPr>
      <w:rFonts w:ascii="Arial" w:eastAsia="宋体" w:hAnsi="Arial" w:cs="Times New Roman (正文 CS 字体)"/>
    </w:rPr>
  </w:style>
  <w:style w:type="paragraph" w:styleId="1">
    <w:name w:val="heading 1"/>
    <w:basedOn w:val="a"/>
    <w:next w:val="a0"/>
    <w:link w:val="1Char"/>
    <w:uiPriority w:val="9"/>
    <w:qFormat/>
    <w:rsid w:val="008708D9"/>
    <w:pPr>
      <w:keepNext/>
      <w:keepLines/>
      <w:outlineLvl w:val="0"/>
    </w:pPr>
    <w:rPr>
      <w:rFonts w:eastAsia="黑体" w:cs="Times New Roman (标题 CS)"/>
      <w:sz w:val="30"/>
      <w:szCs w:val="40"/>
    </w:rPr>
  </w:style>
  <w:style w:type="paragraph" w:styleId="2">
    <w:name w:val="heading 2"/>
    <w:basedOn w:val="a"/>
    <w:next w:val="a0"/>
    <w:link w:val="2Char"/>
    <w:uiPriority w:val="9"/>
    <w:semiHidden/>
    <w:unhideWhenUsed/>
    <w:qFormat/>
    <w:rsid w:val="008708D9"/>
    <w:pPr>
      <w:keepNext/>
      <w:keepLines/>
      <w:outlineLvl w:val="1"/>
    </w:pPr>
    <w:rPr>
      <w:rFonts w:eastAsia="黑体" w:cs="Times New Roman (标题 CS)"/>
      <w:sz w:val="28"/>
      <w:szCs w:val="32"/>
    </w:rPr>
  </w:style>
  <w:style w:type="paragraph" w:styleId="3">
    <w:name w:val="heading 3"/>
    <w:basedOn w:val="a"/>
    <w:next w:val="a0"/>
    <w:link w:val="3Char"/>
    <w:uiPriority w:val="9"/>
    <w:semiHidden/>
    <w:unhideWhenUsed/>
    <w:qFormat/>
    <w:rsid w:val="008708D9"/>
    <w:pPr>
      <w:keepNext/>
      <w:keepLines/>
      <w:outlineLvl w:val="2"/>
    </w:pPr>
    <w:rPr>
      <w:rFonts w:eastAsia="黑体" w:cs="Times New Roman (标题 CS)"/>
      <w:sz w:val="26"/>
      <w:szCs w:val="28"/>
    </w:rPr>
  </w:style>
  <w:style w:type="paragraph" w:styleId="4">
    <w:name w:val="heading 4"/>
    <w:basedOn w:val="3"/>
    <w:next w:val="a0"/>
    <w:link w:val="4Char"/>
    <w:uiPriority w:val="9"/>
    <w:unhideWhenUsed/>
    <w:qFormat/>
    <w:rsid w:val="00EC61BB"/>
    <w:pPr>
      <w:outlineLvl w:val="3"/>
    </w:pPr>
  </w:style>
  <w:style w:type="paragraph" w:styleId="5">
    <w:name w:val="heading 5"/>
    <w:basedOn w:val="4"/>
    <w:next w:val="a0"/>
    <w:link w:val="5Char"/>
    <w:uiPriority w:val="9"/>
    <w:unhideWhenUsed/>
    <w:qFormat/>
    <w:rsid w:val="00EC61BB"/>
    <w:pPr>
      <w:outlineLvl w:val="4"/>
    </w:pPr>
  </w:style>
  <w:style w:type="paragraph" w:styleId="6">
    <w:name w:val="heading 6"/>
    <w:basedOn w:val="5"/>
    <w:next w:val="a0"/>
    <w:link w:val="6Char"/>
    <w:uiPriority w:val="9"/>
    <w:unhideWhenUsed/>
    <w:qFormat/>
    <w:rsid w:val="00EC61BB"/>
    <w:pPr>
      <w:outlineLvl w:val="5"/>
    </w:pPr>
  </w:style>
  <w:style w:type="paragraph" w:styleId="7">
    <w:name w:val="heading 7"/>
    <w:basedOn w:val="6"/>
    <w:next w:val="a0"/>
    <w:link w:val="7Char"/>
    <w:uiPriority w:val="9"/>
    <w:unhideWhenUsed/>
    <w:qFormat/>
    <w:rsid w:val="00EC61BB"/>
    <w:pPr>
      <w:outlineLvl w:val="6"/>
    </w:pPr>
  </w:style>
  <w:style w:type="paragraph" w:styleId="8">
    <w:name w:val="heading 8"/>
    <w:basedOn w:val="7"/>
    <w:next w:val="a0"/>
    <w:link w:val="8Char"/>
    <w:uiPriority w:val="9"/>
    <w:unhideWhenUsed/>
    <w:qFormat/>
    <w:rsid w:val="00EC61BB"/>
    <w:pPr>
      <w:outlineLvl w:val="7"/>
    </w:pPr>
  </w:style>
  <w:style w:type="paragraph" w:styleId="9">
    <w:name w:val="heading 9"/>
    <w:basedOn w:val="8"/>
    <w:next w:val="a0"/>
    <w:link w:val="9Char"/>
    <w:uiPriority w:val="9"/>
    <w:unhideWhenUsed/>
    <w:qFormat/>
    <w:rsid w:val="00EC61BB"/>
    <w:pPr>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CF7597"/>
  </w:style>
  <w:style w:type="paragraph" w:customStyle="1" w:styleId="FirstParagraph">
    <w:name w:val="First Paragraph"/>
    <w:basedOn w:val="a0"/>
    <w:next w:val="a0"/>
    <w:qFormat/>
    <w:rsid w:val="00C61379"/>
  </w:style>
  <w:style w:type="paragraph" w:customStyle="1" w:styleId="Compact">
    <w:name w:val="Compact"/>
    <w:basedOn w:val="a0"/>
    <w:qFormat/>
    <w:rsid w:val="00C61379"/>
    <w:pPr>
      <w:spacing w:before="36" w:after="36"/>
    </w:pPr>
  </w:style>
  <w:style w:type="paragraph" w:styleId="a4">
    <w:name w:val="Title"/>
    <w:basedOn w:val="a"/>
    <w:next w:val="a0"/>
    <w:link w:val="Char"/>
    <w:uiPriority w:val="10"/>
    <w:qFormat/>
    <w:rsid w:val="00AF517C"/>
    <w:pPr>
      <w:contextualSpacing/>
      <w:jc w:val="center"/>
    </w:pPr>
    <w:rPr>
      <w:rFonts w:eastAsia="黑体" w:cs="Times New Roman (标题 CS)"/>
      <w:sz w:val="30"/>
      <w:szCs w:val="56"/>
    </w:rPr>
  </w:style>
  <w:style w:type="character" w:customStyle="1" w:styleId="Char">
    <w:name w:val="标题 Char"/>
    <w:basedOn w:val="a1"/>
    <w:link w:val="a4"/>
    <w:uiPriority w:val="10"/>
    <w:rsid w:val="00AF517C"/>
    <w:rPr>
      <w:rFonts w:ascii="Arial" w:eastAsia="黑体" w:hAnsi="Arial" w:cs="Times New Roman (标题 CS)"/>
      <w:sz w:val="30"/>
      <w:szCs w:val="56"/>
    </w:rPr>
  </w:style>
  <w:style w:type="paragraph" w:styleId="a5">
    <w:name w:val="Subtitle"/>
    <w:basedOn w:val="a4"/>
    <w:next w:val="a0"/>
    <w:link w:val="Char0"/>
    <w:uiPriority w:val="11"/>
    <w:qFormat/>
    <w:rsid w:val="00A10FD9"/>
    <w:pPr>
      <w:numPr>
        <w:ilvl w:val="1"/>
      </w:numPr>
    </w:pPr>
    <w:rPr>
      <w:rFonts w:eastAsiaTheme="majorEastAsia" w:cstheme="majorBidi"/>
      <w:spacing w:val="15"/>
      <w:sz w:val="28"/>
      <w:szCs w:val="28"/>
    </w:rPr>
  </w:style>
  <w:style w:type="character" w:customStyle="1" w:styleId="Char0">
    <w:name w:val="副标题 Char"/>
    <w:basedOn w:val="a1"/>
    <w:link w:val="a5"/>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rsid w:val="00C61379"/>
    <w:pPr>
      <w:keepNext/>
      <w:keepLines/>
    </w:pPr>
    <w:rPr>
      <w:sz w:val="24"/>
      <w:szCs w:val="24"/>
    </w:rPr>
  </w:style>
  <w:style w:type="paragraph" w:styleId="a6">
    <w:name w:val="Date"/>
    <w:basedOn w:val="a4"/>
    <w:next w:val="a0"/>
    <w:qFormat/>
    <w:rsid w:val="00C61379"/>
    <w:pPr>
      <w:keepNext/>
      <w:keepLines/>
    </w:pPr>
    <w:rPr>
      <w:sz w:val="24"/>
      <w:szCs w:val="24"/>
    </w:rPr>
  </w:style>
  <w:style w:type="paragraph" w:customStyle="1" w:styleId="AbstractTitle">
    <w:name w:val="Abstract Title"/>
    <w:basedOn w:val="a"/>
    <w:next w:val="Abstract"/>
    <w:qFormat/>
    <w:rsid w:val="00C61379"/>
    <w:pPr>
      <w:keepNext/>
      <w:keepLines/>
      <w:spacing w:before="300"/>
      <w:jc w:val="center"/>
    </w:pPr>
    <w:rPr>
      <w:b/>
      <w:sz w:val="20"/>
      <w:szCs w:val="20"/>
    </w:rPr>
  </w:style>
  <w:style w:type="paragraph" w:customStyle="1" w:styleId="Abstract">
    <w:name w:val="Abstract"/>
    <w:basedOn w:val="a"/>
    <w:next w:val="a0"/>
    <w:qFormat/>
    <w:rsid w:val="00C61379"/>
    <w:pPr>
      <w:keepNext/>
      <w:keepLines/>
      <w:spacing w:before="100" w:after="300"/>
    </w:pPr>
    <w:rPr>
      <w:sz w:val="20"/>
      <w:szCs w:val="20"/>
    </w:rPr>
  </w:style>
  <w:style w:type="paragraph" w:styleId="a7">
    <w:name w:val="Bibliography"/>
    <w:basedOn w:val="a"/>
    <w:qFormat/>
    <w:rsid w:val="00C61379"/>
  </w:style>
  <w:style w:type="character" w:customStyle="1" w:styleId="1Char">
    <w:name w:val="标题 1 Char"/>
    <w:basedOn w:val="a1"/>
    <w:link w:val="1"/>
    <w:uiPriority w:val="9"/>
    <w:rsid w:val="008708D9"/>
    <w:rPr>
      <w:rFonts w:ascii="Arial" w:eastAsia="黑体" w:hAnsi="Arial" w:cs="Times New Roman (标题 CS)"/>
      <w:sz w:val="30"/>
      <w:szCs w:val="40"/>
    </w:rPr>
  </w:style>
  <w:style w:type="character" w:customStyle="1" w:styleId="2Char">
    <w:name w:val="标题 2 Char"/>
    <w:basedOn w:val="a1"/>
    <w:link w:val="2"/>
    <w:uiPriority w:val="9"/>
    <w:semiHidden/>
    <w:rsid w:val="008708D9"/>
    <w:rPr>
      <w:rFonts w:ascii="Arial" w:eastAsia="黑体" w:hAnsi="Arial" w:cs="Times New Roman (标题 CS)"/>
      <w:sz w:val="28"/>
      <w:szCs w:val="32"/>
    </w:rPr>
  </w:style>
  <w:style w:type="character" w:customStyle="1" w:styleId="3Char">
    <w:name w:val="标题 3 Char"/>
    <w:basedOn w:val="a1"/>
    <w:link w:val="3"/>
    <w:uiPriority w:val="9"/>
    <w:semiHidden/>
    <w:rsid w:val="008708D9"/>
    <w:rPr>
      <w:rFonts w:ascii="Arial" w:eastAsia="黑体" w:hAnsi="Arial" w:cs="Times New Roman (标题 CS)"/>
      <w:sz w:val="26"/>
      <w:szCs w:val="28"/>
    </w:rPr>
  </w:style>
  <w:style w:type="character" w:customStyle="1" w:styleId="4Char">
    <w:name w:val="标题 4 Char"/>
    <w:basedOn w:val="a1"/>
    <w:link w:val="4"/>
    <w:uiPriority w:val="9"/>
    <w:rsid w:val="00EC61BB"/>
    <w:rPr>
      <w:rFonts w:ascii="Arial" w:eastAsia="黑体" w:hAnsi="Arial" w:cs="Times New Roman (标题 CS)"/>
      <w:color w:val="0F4761" w:themeColor="accent1" w:themeShade="BF"/>
      <w:sz w:val="26"/>
      <w:szCs w:val="28"/>
    </w:rPr>
  </w:style>
  <w:style w:type="character" w:customStyle="1" w:styleId="5Char">
    <w:name w:val="标题 5 Char"/>
    <w:basedOn w:val="a1"/>
    <w:link w:val="5"/>
    <w:uiPriority w:val="9"/>
    <w:rsid w:val="00EC61BB"/>
    <w:rPr>
      <w:rFonts w:ascii="Arial" w:eastAsia="黑体" w:hAnsi="Arial" w:cs="Times New Roman (标题 CS)"/>
      <w:color w:val="0F4761" w:themeColor="accent1" w:themeShade="BF"/>
      <w:sz w:val="26"/>
      <w:szCs w:val="28"/>
    </w:rPr>
  </w:style>
  <w:style w:type="character" w:customStyle="1" w:styleId="6Char">
    <w:name w:val="标题 6 Char"/>
    <w:basedOn w:val="a1"/>
    <w:link w:val="6"/>
    <w:uiPriority w:val="9"/>
    <w:rsid w:val="00EC61BB"/>
    <w:rPr>
      <w:rFonts w:ascii="Arial" w:eastAsia="黑体" w:hAnsi="Arial" w:cs="Times New Roman (标题 CS)"/>
      <w:color w:val="0F4761" w:themeColor="accent1" w:themeShade="BF"/>
      <w:sz w:val="26"/>
      <w:szCs w:val="28"/>
    </w:rPr>
  </w:style>
  <w:style w:type="character" w:customStyle="1" w:styleId="7Char">
    <w:name w:val="标题 7 Char"/>
    <w:basedOn w:val="a1"/>
    <w:link w:val="7"/>
    <w:uiPriority w:val="9"/>
    <w:rsid w:val="00EC61BB"/>
    <w:rPr>
      <w:rFonts w:ascii="Arial" w:eastAsia="黑体" w:hAnsi="Arial" w:cs="Times New Roman (标题 CS)"/>
      <w:color w:val="0F4761" w:themeColor="accent1" w:themeShade="BF"/>
      <w:sz w:val="26"/>
      <w:szCs w:val="28"/>
    </w:rPr>
  </w:style>
  <w:style w:type="character" w:customStyle="1" w:styleId="8Char">
    <w:name w:val="标题 8 Char"/>
    <w:basedOn w:val="a1"/>
    <w:link w:val="8"/>
    <w:uiPriority w:val="9"/>
    <w:rsid w:val="00EC61BB"/>
    <w:rPr>
      <w:rFonts w:ascii="Arial" w:eastAsia="黑体" w:hAnsi="Arial" w:cs="Times New Roman (标题 CS)"/>
      <w:color w:val="0F4761" w:themeColor="accent1" w:themeShade="BF"/>
      <w:sz w:val="26"/>
      <w:szCs w:val="28"/>
    </w:rPr>
  </w:style>
  <w:style w:type="character" w:customStyle="1" w:styleId="9Char">
    <w:name w:val="标题 9 Char"/>
    <w:basedOn w:val="a1"/>
    <w:link w:val="9"/>
    <w:uiPriority w:val="9"/>
    <w:rsid w:val="00EC61BB"/>
    <w:rPr>
      <w:rFonts w:ascii="Arial" w:eastAsia="黑体" w:hAnsi="Arial" w:cs="Times New Roman (标题 CS)"/>
      <w:color w:val="0F4761" w:themeColor="accent1" w:themeShade="BF"/>
      <w:sz w:val="26"/>
      <w:szCs w:val="28"/>
    </w:rPr>
  </w:style>
  <w:style w:type="paragraph" w:styleId="a8">
    <w:name w:val="Block Text"/>
    <w:basedOn w:val="a0"/>
    <w:next w:val="a0"/>
    <w:uiPriority w:val="9"/>
    <w:unhideWhenUsed/>
    <w:qFormat/>
    <w:rsid w:val="00C61379"/>
    <w:pPr>
      <w:spacing w:before="100" w:after="100"/>
      <w:ind w:left="480" w:right="480"/>
    </w:pPr>
  </w:style>
  <w:style w:type="paragraph" w:styleId="a9">
    <w:name w:val="footnote text"/>
    <w:basedOn w:val="a"/>
    <w:uiPriority w:val="9"/>
    <w:unhideWhenUsed/>
    <w:qFormat/>
    <w:rsid w:val="00746C97"/>
    <w:rPr>
      <w:sz w:val="18"/>
    </w:rPr>
  </w:style>
  <w:style w:type="paragraph" w:customStyle="1" w:styleId="FootnoteBlockText">
    <w:name w:val="Footnote Block Text"/>
    <w:basedOn w:val="a9"/>
    <w:next w:val="a9"/>
    <w:uiPriority w:val="9"/>
    <w:unhideWhenUsed/>
    <w:qFormat/>
    <w:rsid w:val="00C61379"/>
    <w:pPr>
      <w:spacing w:before="100" w:after="100"/>
      <w:ind w:left="480" w:right="480"/>
    </w:pPr>
  </w:style>
  <w:style w:type="table" w:customStyle="1" w:styleId="Table">
    <w:name w:val="Table"/>
    <w:semiHidden/>
    <w:unhideWhenUsed/>
    <w:qFormat/>
    <w:rsid w:val="00C61379"/>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C61379"/>
    <w:pPr>
      <w:keepNext/>
      <w:keepLines/>
    </w:pPr>
    <w:rPr>
      <w:b/>
    </w:rPr>
  </w:style>
  <w:style w:type="paragraph" w:customStyle="1" w:styleId="Definition">
    <w:name w:val="Definition"/>
    <w:basedOn w:val="a"/>
    <w:rsid w:val="00C61379"/>
  </w:style>
  <w:style w:type="paragraph" w:styleId="aa">
    <w:name w:val="caption"/>
    <w:basedOn w:val="a"/>
    <w:link w:val="Char1"/>
    <w:rsid w:val="00C61379"/>
    <w:pPr>
      <w:spacing w:after="120"/>
    </w:pPr>
    <w:rPr>
      <w:i/>
    </w:rPr>
  </w:style>
  <w:style w:type="paragraph" w:customStyle="1" w:styleId="TableCaption">
    <w:name w:val="Table Caption"/>
    <w:basedOn w:val="aa"/>
    <w:rsid w:val="00746C97"/>
    <w:pPr>
      <w:keepNext/>
      <w:spacing w:after="0"/>
      <w:jc w:val="center"/>
    </w:pPr>
    <w:rPr>
      <w:i w:val="0"/>
      <w:sz w:val="20"/>
    </w:rPr>
  </w:style>
  <w:style w:type="paragraph" w:customStyle="1" w:styleId="ImageCaption">
    <w:name w:val="Image Caption"/>
    <w:basedOn w:val="aa"/>
    <w:rsid w:val="00BF08D0"/>
    <w:pPr>
      <w:spacing w:after="0"/>
      <w:jc w:val="center"/>
    </w:pPr>
    <w:rPr>
      <w:i w:val="0"/>
      <w:sz w:val="20"/>
    </w:rPr>
  </w:style>
  <w:style w:type="paragraph" w:customStyle="1" w:styleId="Figure">
    <w:name w:val="Figure"/>
    <w:basedOn w:val="a"/>
    <w:rsid w:val="00C61379"/>
  </w:style>
  <w:style w:type="paragraph" w:customStyle="1" w:styleId="CaptionedFigure">
    <w:name w:val="Captioned Figure"/>
    <w:basedOn w:val="Figure"/>
    <w:rsid w:val="00C61379"/>
    <w:pPr>
      <w:keepNext/>
    </w:pPr>
  </w:style>
  <w:style w:type="character" w:customStyle="1" w:styleId="Char1">
    <w:name w:val="题注 Char"/>
    <w:basedOn w:val="a1"/>
    <w:link w:val="aa"/>
    <w:rsid w:val="00C61379"/>
  </w:style>
  <w:style w:type="character" w:customStyle="1" w:styleId="VerbatimChar">
    <w:name w:val="Verbatim Char"/>
    <w:basedOn w:val="Char1"/>
    <w:link w:val="SourceCode"/>
    <w:rsid w:val="00C61379"/>
    <w:rPr>
      <w:rFonts w:ascii="Consolas" w:hAnsi="Consolas"/>
      <w:sz w:val="22"/>
    </w:rPr>
  </w:style>
  <w:style w:type="character" w:customStyle="1" w:styleId="SectionNumber">
    <w:name w:val="Section Number"/>
    <w:basedOn w:val="Char1"/>
    <w:rsid w:val="00C61379"/>
  </w:style>
  <w:style w:type="character" w:styleId="ab">
    <w:name w:val="footnote reference"/>
    <w:basedOn w:val="Char1"/>
    <w:rsid w:val="00C61379"/>
    <w:rPr>
      <w:vertAlign w:val="superscript"/>
    </w:rPr>
  </w:style>
  <w:style w:type="character" w:styleId="ac">
    <w:name w:val="Hyperlink"/>
    <w:basedOn w:val="Char1"/>
    <w:rsid w:val="00C61379"/>
    <w:rPr>
      <w:color w:val="156082" w:themeColor="accent1"/>
    </w:rPr>
  </w:style>
  <w:style w:type="paragraph" w:styleId="TOC">
    <w:name w:val="TOC Heading"/>
    <w:basedOn w:val="1"/>
    <w:next w:val="a0"/>
    <w:uiPriority w:val="39"/>
    <w:unhideWhenUsed/>
    <w:qFormat/>
    <w:rsid w:val="00C61379"/>
    <w:pPr>
      <w:spacing w:before="240" w:line="259" w:lineRule="auto"/>
      <w:outlineLvl w:val="9"/>
    </w:pPr>
    <w:rPr>
      <w:rFonts w:asciiTheme="majorHAnsi" w:eastAsiaTheme="majorEastAsia" w:hAnsiTheme="majorHAnsi" w:cstheme="majorBidi"/>
    </w:rPr>
  </w:style>
  <w:style w:type="table" w:styleId="ad">
    <w:name w:val="Table Grid"/>
    <w:basedOn w:val="a2"/>
    <w:rsid w:val="00746C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rsid w:val="0051628A"/>
    <w:pPr>
      <w:ind w:firstLineChars="200" w:firstLine="420"/>
    </w:pPr>
  </w:style>
  <w:style w:type="paragraph" w:styleId="af">
    <w:name w:val="header"/>
    <w:basedOn w:val="a"/>
    <w:link w:val="Char2"/>
    <w:rsid w:val="005F6CBF"/>
    <w:pPr>
      <w:tabs>
        <w:tab w:val="center" w:pos="4153"/>
        <w:tab w:val="right" w:pos="8306"/>
      </w:tabs>
      <w:snapToGrid w:val="0"/>
      <w:spacing w:line="240" w:lineRule="auto"/>
      <w:jc w:val="center"/>
    </w:pPr>
    <w:rPr>
      <w:sz w:val="18"/>
      <w:szCs w:val="18"/>
    </w:rPr>
  </w:style>
  <w:style w:type="character" w:customStyle="1" w:styleId="Char2">
    <w:name w:val="页眉 Char"/>
    <w:basedOn w:val="a1"/>
    <w:link w:val="af"/>
    <w:rsid w:val="005F6CBF"/>
    <w:rPr>
      <w:rFonts w:ascii="Arial" w:eastAsia="宋体" w:hAnsi="Arial" w:cs="Times New Roman (正文 CS 字体)"/>
      <w:sz w:val="18"/>
      <w:szCs w:val="18"/>
    </w:rPr>
  </w:style>
  <w:style w:type="paragraph" w:styleId="af0">
    <w:name w:val="footer"/>
    <w:basedOn w:val="a"/>
    <w:link w:val="Char3"/>
    <w:rsid w:val="005F6CBF"/>
    <w:pPr>
      <w:tabs>
        <w:tab w:val="center" w:pos="4153"/>
        <w:tab w:val="right" w:pos="8306"/>
      </w:tabs>
      <w:snapToGrid w:val="0"/>
      <w:spacing w:line="240" w:lineRule="auto"/>
    </w:pPr>
    <w:rPr>
      <w:sz w:val="18"/>
      <w:szCs w:val="18"/>
    </w:rPr>
  </w:style>
  <w:style w:type="character" w:customStyle="1" w:styleId="Char3">
    <w:name w:val="页脚 Char"/>
    <w:basedOn w:val="a1"/>
    <w:link w:val="af0"/>
    <w:rsid w:val="005F6CBF"/>
    <w:rPr>
      <w:rFonts w:ascii="Arial" w:eastAsia="宋体" w:hAnsi="Arial" w:cs="Times New Roman (正文 CS 字体)"/>
      <w:sz w:val="18"/>
      <w:szCs w:val="18"/>
    </w:rPr>
  </w:style>
  <w:style w:type="paragraph" w:customStyle="1" w:styleId="SourceCode">
    <w:name w:val="Source Code"/>
    <w:link w:val="VerbatimChar"/>
    <w:rsid w:val="00C61379"/>
    <w:pPr>
      <w:wordWrap w:val="0"/>
    </w:pPr>
  </w:style>
  <w:style w:type="character" w:customStyle="1" w:styleId="KeywordTok">
    <w:name w:val="KeywordTok"/>
    <w:basedOn w:val="VerbatimChar"/>
    <w:rsid w:val="00C61379"/>
    <w:rPr>
      <w:rFonts w:ascii="Consolas" w:hAnsi="Consolas"/>
      <w:b/>
      <w:color w:val="007020"/>
      <w:sz w:val="22"/>
    </w:rPr>
  </w:style>
  <w:style w:type="character" w:customStyle="1" w:styleId="DataTypeTok">
    <w:name w:val="DataTypeTok"/>
    <w:basedOn w:val="VerbatimChar"/>
    <w:rsid w:val="00C61379"/>
    <w:rPr>
      <w:rFonts w:ascii="Consolas" w:hAnsi="Consolas"/>
      <w:color w:val="902000"/>
      <w:sz w:val="22"/>
    </w:rPr>
  </w:style>
  <w:style w:type="character" w:customStyle="1" w:styleId="DecValTok">
    <w:name w:val="DecValTok"/>
    <w:basedOn w:val="VerbatimChar"/>
    <w:rsid w:val="00C61379"/>
    <w:rPr>
      <w:rFonts w:ascii="Consolas" w:hAnsi="Consolas"/>
      <w:color w:val="40A070"/>
      <w:sz w:val="22"/>
    </w:rPr>
  </w:style>
  <w:style w:type="character" w:customStyle="1" w:styleId="BaseNTok">
    <w:name w:val="BaseNTok"/>
    <w:basedOn w:val="VerbatimChar"/>
    <w:rsid w:val="00C61379"/>
    <w:rPr>
      <w:rFonts w:ascii="Consolas" w:hAnsi="Consolas"/>
      <w:color w:val="40A070"/>
      <w:sz w:val="22"/>
    </w:rPr>
  </w:style>
  <w:style w:type="character" w:customStyle="1" w:styleId="FloatTok">
    <w:name w:val="FloatTok"/>
    <w:basedOn w:val="VerbatimChar"/>
    <w:rsid w:val="00C61379"/>
    <w:rPr>
      <w:rFonts w:ascii="Consolas" w:hAnsi="Consolas"/>
      <w:color w:val="40A070"/>
      <w:sz w:val="22"/>
    </w:rPr>
  </w:style>
  <w:style w:type="character" w:customStyle="1" w:styleId="ConstantTok">
    <w:name w:val="ConstantTok"/>
    <w:basedOn w:val="VerbatimChar"/>
    <w:rsid w:val="00C61379"/>
    <w:rPr>
      <w:rFonts w:ascii="Consolas" w:hAnsi="Consolas"/>
      <w:color w:val="880000"/>
      <w:sz w:val="22"/>
    </w:rPr>
  </w:style>
  <w:style w:type="character" w:customStyle="1" w:styleId="CharTok">
    <w:name w:val="CharTok"/>
    <w:basedOn w:val="VerbatimChar"/>
    <w:rsid w:val="00C61379"/>
    <w:rPr>
      <w:rFonts w:ascii="Consolas" w:hAnsi="Consolas"/>
      <w:color w:val="4070A0"/>
      <w:sz w:val="22"/>
    </w:rPr>
  </w:style>
  <w:style w:type="character" w:customStyle="1" w:styleId="SpecialCharTok">
    <w:name w:val="SpecialCharTok"/>
    <w:basedOn w:val="VerbatimChar"/>
    <w:rsid w:val="00C61379"/>
    <w:rPr>
      <w:rFonts w:ascii="Consolas" w:hAnsi="Consolas"/>
      <w:color w:val="4070A0"/>
      <w:sz w:val="22"/>
    </w:rPr>
  </w:style>
  <w:style w:type="character" w:customStyle="1" w:styleId="StringTok">
    <w:name w:val="StringTok"/>
    <w:basedOn w:val="VerbatimChar"/>
    <w:rsid w:val="00C61379"/>
    <w:rPr>
      <w:rFonts w:ascii="Consolas" w:hAnsi="Consolas"/>
      <w:color w:val="4070A0"/>
      <w:sz w:val="22"/>
    </w:rPr>
  </w:style>
  <w:style w:type="character" w:customStyle="1" w:styleId="VerbatimStringTok">
    <w:name w:val="VerbatimStringTok"/>
    <w:basedOn w:val="VerbatimChar"/>
    <w:rsid w:val="00C61379"/>
    <w:rPr>
      <w:rFonts w:ascii="Consolas" w:hAnsi="Consolas"/>
      <w:color w:val="4070A0"/>
      <w:sz w:val="22"/>
    </w:rPr>
  </w:style>
  <w:style w:type="character" w:customStyle="1" w:styleId="SpecialStringTok">
    <w:name w:val="SpecialStringTok"/>
    <w:basedOn w:val="VerbatimChar"/>
    <w:rsid w:val="00C61379"/>
    <w:rPr>
      <w:rFonts w:ascii="Consolas" w:hAnsi="Consolas"/>
      <w:color w:val="BB6688"/>
      <w:sz w:val="22"/>
    </w:rPr>
  </w:style>
  <w:style w:type="character" w:customStyle="1" w:styleId="ImportTok">
    <w:name w:val="ImportTok"/>
    <w:basedOn w:val="VerbatimChar"/>
    <w:rsid w:val="00C61379"/>
    <w:rPr>
      <w:rFonts w:ascii="Consolas" w:hAnsi="Consolas"/>
      <w:b/>
      <w:color w:val="008000"/>
      <w:sz w:val="22"/>
    </w:rPr>
  </w:style>
  <w:style w:type="character" w:customStyle="1" w:styleId="CommentTok">
    <w:name w:val="CommentTok"/>
    <w:basedOn w:val="VerbatimChar"/>
    <w:rsid w:val="00C61379"/>
    <w:rPr>
      <w:rFonts w:ascii="Consolas" w:hAnsi="Consolas"/>
      <w:i/>
      <w:color w:val="60A0B0"/>
      <w:sz w:val="22"/>
    </w:rPr>
  </w:style>
  <w:style w:type="character" w:customStyle="1" w:styleId="DocumentationTok">
    <w:name w:val="DocumentationTok"/>
    <w:basedOn w:val="VerbatimChar"/>
    <w:rsid w:val="00C61379"/>
    <w:rPr>
      <w:rFonts w:ascii="Consolas" w:hAnsi="Consolas"/>
      <w:i/>
      <w:color w:val="BA2121"/>
      <w:sz w:val="22"/>
    </w:rPr>
  </w:style>
  <w:style w:type="character" w:customStyle="1" w:styleId="AnnotationTok">
    <w:name w:val="AnnotationTok"/>
    <w:basedOn w:val="VerbatimChar"/>
    <w:rsid w:val="00C61379"/>
    <w:rPr>
      <w:rFonts w:ascii="Consolas" w:hAnsi="Consolas"/>
      <w:b/>
      <w:i/>
      <w:color w:val="60A0B0"/>
      <w:sz w:val="22"/>
    </w:rPr>
  </w:style>
  <w:style w:type="character" w:customStyle="1" w:styleId="CommentVarTok">
    <w:name w:val="CommentVarTok"/>
    <w:basedOn w:val="VerbatimChar"/>
    <w:rsid w:val="00C61379"/>
    <w:rPr>
      <w:rFonts w:ascii="Consolas" w:hAnsi="Consolas"/>
      <w:b/>
      <w:i/>
      <w:color w:val="60A0B0"/>
      <w:sz w:val="22"/>
    </w:rPr>
  </w:style>
  <w:style w:type="character" w:customStyle="1" w:styleId="OtherTok">
    <w:name w:val="OtherTok"/>
    <w:basedOn w:val="VerbatimChar"/>
    <w:rsid w:val="00C61379"/>
    <w:rPr>
      <w:rFonts w:ascii="Consolas" w:hAnsi="Consolas"/>
      <w:color w:val="007020"/>
      <w:sz w:val="22"/>
    </w:rPr>
  </w:style>
  <w:style w:type="character" w:customStyle="1" w:styleId="FunctionTok">
    <w:name w:val="FunctionTok"/>
    <w:basedOn w:val="VerbatimChar"/>
    <w:rsid w:val="00C61379"/>
    <w:rPr>
      <w:rFonts w:ascii="Consolas" w:hAnsi="Consolas"/>
      <w:color w:val="06287E"/>
      <w:sz w:val="22"/>
    </w:rPr>
  </w:style>
  <w:style w:type="character" w:customStyle="1" w:styleId="VariableTok">
    <w:name w:val="VariableTok"/>
    <w:basedOn w:val="VerbatimChar"/>
    <w:rsid w:val="00C61379"/>
    <w:rPr>
      <w:rFonts w:ascii="Consolas" w:hAnsi="Consolas"/>
      <w:color w:val="19177C"/>
      <w:sz w:val="22"/>
    </w:rPr>
  </w:style>
  <w:style w:type="character" w:customStyle="1" w:styleId="ControlFlowTok">
    <w:name w:val="ControlFlowTok"/>
    <w:basedOn w:val="VerbatimChar"/>
    <w:rsid w:val="00C61379"/>
    <w:rPr>
      <w:rFonts w:ascii="Consolas" w:hAnsi="Consolas"/>
      <w:b/>
      <w:color w:val="007020"/>
      <w:sz w:val="22"/>
    </w:rPr>
  </w:style>
  <w:style w:type="character" w:customStyle="1" w:styleId="OperatorTok">
    <w:name w:val="OperatorTok"/>
    <w:basedOn w:val="VerbatimChar"/>
    <w:rsid w:val="00C61379"/>
    <w:rPr>
      <w:rFonts w:ascii="Consolas" w:hAnsi="Consolas"/>
      <w:color w:val="666666"/>
      <w:sz w:val="22"/>
    </w:rPr>
  </w:style>
  <w:style w:type="character" w:customStyle="1" w:styleId="BuiltInTok">
    <w:name w:val="BuiltInTok"/>
    <w:basedOn w:val="VerbatimChar"/>
    <w:rsid w:val="00C61379"/>
    <w:rPr>
      <w:rFonts w:ascii="Consolas" w:hAnsi="Consolas"/>
      <w:color w:val="008000"/>
      <w:sz w:val="22"/>
    </w:rPr>
  </w:style>
  <w:style w:type="character" w:customStyle="1" w:styleId="ExtensionTok">
    <w:name w:val="ExtensionTok"/>
    <w:basedOn w:val="VerbatimChar"/>
    <w:rsid w:val="00C61379"/>
    <w:rPr>
      <w:rFonts w:ascii="Consolas" w:hAnsi="Consolas"/>
      <w:sz w:val="22"/>
    </w:rPr>
  </w:style>
  <w:style w:type="character" w:customStyle="1" w:styleId="PreprocessorTok">
    <w:name w:val="PreprocessorTok"/>
    <w:basedOn w:val="VerbatimChar"/>
    <w:rsid w:val="00C61379"/>
    <w:rPr>
      <w:rFonts w:ascii="Consolas" w:hAnsi="Consolas"/>
      <w:color w:val="BC7A00"/>
      <w:sz w:val="22"/>
    </w:rPr>
  </w:style>
  <w:style w:type="character" w:customStyle="1" w:styleId="AttributeTok">
    <w:name w:val="AttributeTok"/>
    <w:basedOn w:val="VerbatimChar"/>
    <w:rsid w:val="00C61379"/>
    <w:rPr>
      <w:rFonts w:ascii="Consolas" w:hAnsi="Consolas"/>
      <w:color w:val="7D9029"/>
      <w:sz w:val="22"/>
    </w:rPr>
  </w:style>
  <w:style w:type="character" w:customStyle="1" w:styleId="RegionMarkerTok">
    <w:name w:val="RegionMarkerTok"/>
    <w:basedOn w:val="VerbatimChar"/>
    <w:rsid w:val="00C61379"/>
    <w:rPr>
      <w:rFonts w:ascii="Consolas" w:hAnsi="Consolas"/>
      <w:sz w:val="22"/>
    </w:rPr>
  </w:style>
  <w:style w:type="character" w:customStyle="1" w:styleId="InformationTok">
    <w:name w:val="InformationTok"/>
    <w:basedOn w:val="VerbatimChar"/>
    <w:rsid w:val="00C61379"/>
    <w:rPr>
      <w:rFonts w:ascii="Consolas" w:hAnsi="Consolas"/>
      <w:b/>
      <w:i/>
      <w:color w:val="60A0B0"/>
      <w:sz w:val="22"/>
    </w:rPr>
  </w:style>
  <w:style w:type="character" w:customStyle="1" w:styleId="WarningTok">
    <w:name w:val="WarningTok"/>
    <w:basedOn w:val="VerbatimChar"/>
    <w:rsid w:val="00C61379"/>
    <w:rPr>
      <w:rFonts w:ascii="Consolas" w:hAnsi="Consolas"/>
      <w:b/>
      <w:i/>
      <w:color w:val="60A0B0"/>
      <w:sz w:val="22"/>
    </w:rPr>
  </w:style>
  <w:style w:type="character" w:customStyle="1" w:styleId="AlertTok">
    <w:name w:val="AlertTok"/>
    <w:basedOn w:val="VerbatimChar"/>
    <w:rsid w:val="00C61379"/>
    <w:rPr>
      <w:rFonts w:ascii="Consolas" w:hAnsi="Consolas"/>
      <w:b/>
      <w:color w:val="FF0000"/>
      <w:sz w:val="22"/>
    </w:rPr>
  </w:style>
  <w:style w:type="character" w:customStyle="1" w:styleId="ErrorTok">
    <w:name w:val="ErrorTok"/>
    <w:basedOn w:val="VerbatimChar"/>
    <w:rsid w:val="00C61379"/>
    <w:rPr>
      <w:rFonts w:ascii="Consolas" w:hAnsi="Consolas"/>
      <w:b/>
      <w:color w:val="FF0000"/>
      <w:sz w:val="22"/>
    </w:rPr>
  </w:style>
  <w:style w:type="character" w:customStyle="1" w:styleId="NormalTok">
    <w:name w:val="NormalTok"/>
    <w:basedOn w:val="VerbatimChar"/>
    <w:rsid w:val="00C61379"/>
    <w:rPr>
      <w:rFonts w:ascii="Consolas" w:hAnsi="Consolas"/>
      <w:sz w:val="22"/>
    </w:rPr>
  </w:style>
  <w:style w:type="paragraph" w:styleId="af1">
    <w:name w:val="No Spacing"/>
    <w:uiPriority w:val="1"/>
    <w:qFormat/>
    <w:rsid w:val="00F87E6F"/>
    <w:pPr>
      <w:widowControl w:val="0"/>
      <w:spacing w:after="0"/>
      <w:jc w:val="both"/>
    </w:pPr>
    <w:rPr>
      <w:kern w:val="2"/>
      <w:sz w:val="21"/>
      <w:szCs w:val="22"/>
      <w:lang w:eastAsia="zh-CN"/>
    </w:rPr>
  </w:style>
  <w:style w:type="character" w:customStyle="1" w:styleId="UnresolvedMention">
    <w:name w:val="Unresolved Mention"/>
    <w:basedOn w:val="a1"/>
    <w:uiPriority w:val="99"/>
    <w:semiHidden/>
    <w:unhideWhenUsed/>
    <w:rsid w:val="00C127E5"/>
    <w:rPr>
      <w:color w:val="605E5C"/>
      <w:shd w:val="clear" w:color="auto" w:fill="E1DFDD"/>
    </w:rPr>
  </w:style>
  <w:style w:type="paragraph" w:customStyle="1" w:styleId="af2">
    <w:name w:val="正文 文本"/>
    <w:uiPriority w:val="1"/>
    <w:qFormat/>
    <w:rsid w:val="00EB2650"/>
    <w:pPr>
      <w:spacing w:after="160" w:line="560" w:lineRule="exact"/>
      <w:ind w:firstLine="640"/>
      <w:jc w:val="both"/>
    </w:pPr>
    <w:rPr>
      <w:rFonts w:ascii="宋体" w:eastAsia="宋体"/>
      <w:kern w:val="2"/>
      <w:sz w:val="32"/>
      <w:lang w:eastAsia="zh-CN"/>
    </w:rPr>
  </w:style>
  <w:style w:type="paragraph" w:customStyle="1" w:styleId="af3">
    <w:name w:val="正文二级标题"/>
    <w:uiPriority w:val="1"/>
    <w:qFormat/>
    <w:rsid w:val="00EB2650"/>
    <w:pPr>
      <w:spacing w:after="160" w:line="560" w:lineRule="exact"/>
      <w:ind w:firstLine="680"/>
      <w:jc w:val="both"/>
    </w:pPr>
    <w:rPr>
      <w:rFonts w:ascii="黑体" w:eastAsia="黑体"/>
      <w:b/>
      <w:kern w:val="2"/>
      <w:sz w:val="34"/>
      <w:lang w:eastAsia="zh-CN"/>
    </w:rPr>
  </w:style>
  <w:style w:type="table" w:customStyle="1" w:styleId="TableNormal">
    <w:name w:val="Table Normal"/>
    <w:semiHidden/>
    <w:unhideWhenUsed/>
    <w:qFormat/>
    <w:rsid w:val="002428A5"/>
    <w:pPr>
      <w:spacing w:after="160" w:line="278" w:lineRule="auto"/>
    </w:pPr>
    <w:rPr>
      <w:rFonts w:ascii="Arial" w:hAnsi="Arial" w:cs="Arial"/>
      <w:snapToGrid w:val="0"/>
      <w:color w:val="000000"/>
      <w:sz w:val="21"/>
      <w:szCs w:val="21"/>
    </w:rPr>
    <w:tblPr>
      <w:tblCellMar>
        <w:top w:w="0" w:type="dxa"/>
        <w:left w:w="0" w:type="dxa"/>
        <w:bottom w:w="0" w:type="dxa"/>
        <w:right w:w="0" w:type="dxa"/>
      </w:tblCellMar>
    </w:tblPr>
  </w:style>
  <w:style w:type="paragraph" w:customStyle="1" w:styleId="TableText">
    <w:name w:val="Table Text"/>
    <w:basedOn w:val="a"/>
    <w:semiHidden/>
    <w:qFormat/>
    <w:rsid w:val="002428A5"/>
    <w:pPr>
      <w:kinsoku w:val="0"/>
      <w:autoSpaceDE w:val="0"/>
      <w:autoSpaceDN w:val="0"/>
      <w:adjustRightInd w:val="0"/>
      <w:snapToGrid w:val="0"/>
      <w:spacing w:after="160" w:line="240" w:lineRule="auto"/>
      <w:textAlignment w:val="baseline"/>
    </w:pPr>
    <w:rPr>
      <w:rFonts w:ascii="微软雅黑" w:eastAsia="微软雅黑" w:hAnsi="微软雅黑" w:cs="微软雅黑"/>
      <w:noProof/>
      <w:snapToGrid w:val="0"/>
      <w:color w:val="000000"/>
      <w:sz w:val="23"/>
      <w:szCs w:val="23"/>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D1EFB-EADA-46D9-B8B4-DBC941E9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3573</Words>
  <Characters>20371</Characters>
  <Application>Microsoft Office Word</Application>
  <DocSecurity>0</DocSecurity>
  <Lines>169</Lines>
  <Paragraphs>47</Paragraphs>
  <ScaleCrop>false</ScaleCrop>
  <Company>MicroSoft</Company>
  <LinksUpToDate>false</LinksUpToDate>
  <CharactersWithSpaces>23897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6032</dc:creator>
  <cp:lastModifiedBy>MicroSoft</cp:lastModifiedBy>
  <cp:revision>2</cp:revision>
  <cp:lastPrinted>2026-09-06T11:00:00Z</cp:lastPrinted>
  <dcterms:created xsi:type="dcterms:W3CDTF">2026-09-11T23:32:00Z</dcterms:created>
  <dcterms:modified xsi:type="dcterms:W3CDTF">2026-09-11T23:32:00Z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{"Label":"1","ContentProducer":"001191110108MACG2KBH8F10000","ProduceID":"d7nj9m5qip68ikr3oh5g-1a013b12-7262-8b45-8000-0954ac9d1d0f-20260818151953","ReservedCode1":"","ContentPropagator":"001191110108MACG2KBH8F20000","PropagateID":"d7nj9m5qip68ikr3oh5g-1a</vt:lpwstr>
  </property>
</Properties>
</file>